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7B6F" w14:textId="77777777" w:rsidR="005F40BC" w:rsidRDefault="005F40BC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Introducing Durian Products </w:t>
      </w:r>
      <w:r w:rsidR="005B782B">
        <w:rPr>
          <w:rFonts w:ascii="Times New Roman" w:hAnsi="Times New Roman" w:cs="Times New Roman"/>
          <w:b/>
          <w:sz w:val="24"/>
          <w:szCs w:val="24"/>
        </w:rPr>
        <w:t>under zero waste concept</w:t>
      </w:r>
    </w:p>
    <w:p w14:paraId="6F810FD0" w14:textId="77777777" w:rsidR="005F40BC" w:rsidRDefault="005B782B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M.Sevwandi</w:t>
      </w:r>
      <w:proofErr w:type="spellEnd"/>
      <w:proofErr w:type="gramEnd"/>
    </w:p>
    <w:p w14:paraId="45488B22" w14:textId="77777777" w:rsidR="005B782B" w:rsidRPr="005B782B" w:rsidRDefault="005B782B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2B">
        <w:rPr>
          <w:rFonts w:ascii="Times New Roman" w:hAnsi="Times New Roman" w:cs="Times New Roman"/>
          <w:b/>
          <w:sz w:val="24"/>
          <w:szCs w:val="24"/>
        </w:rPr>
        <w:t>Department of Agri business management</w:t>
      </w:r>
    </w:p>
    <w:p w14:paraId="0B0E78D6" w14:textId="77777777" w:rsidR="005B782B" w:rsidRPr="005B782B" w:rsidRDefault="005B782B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2B">
        <w:rPr>
          <w:rFonts w:ascii="Times New Roman" w:hAnsi="Times New Roman" w:cs="Times New Roman"/>
          <w:b/>
          <w:sz w:val="24"/>
          <w:szCs w:val="24"/>
        </w:rPr>
        <w:t>Faculty of Agricultural Sciences</w:t>
      </w:r>
    </w:p>
    <w:p w14:paraId="453E6948" w14:textId="77777777" w:rsidR="005B782B" w:rsidRDefault="005B782B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2B">
        <w:rPr>
          <w:rFonts w:ascii="Times New Roman" w:hAnsi="Times New Roman" w:cs="Times New Roman"/>
          <w:b/>
          <w:sz w:val="24"/>
          <w:szCs w:val="24"/>
        </w:rPr>
        <w:t>Sabaragamuwa university of Sri Lanka</w:t>
      </w:r>
    </w:p>
    <w:p w14:paraId="0659CA33" w14:textId="77777777" w:rsidR="00D71F49" w:rsidRDefault="00330F26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D71F49" w:rsidRPr="006372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sevwandi1998@gmail.com</w:t>
        </w:r>
      </w:hyperlink>
    </w:p>
    <w:p w14:paraId="3DAEAE3D" w14:textId="77777777" w:rsidR="005B782B" w:rsidRPr="005F40BC" w:rsidRDefault="005B782B" w:rsidP="005B78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F3E56" w14:textId="1F82EC83" w:rsidR="00492859" w:rsidRPr="005F40BC" w:rsidRDefault="00492859" w:rsidP="005F40BC">
      <w:pPr>
        <w:spacing w:line="360" w:lineRule="auto"/>
        <w:ind w:firstLine="720"/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</w:pPr>
      <w:r w:rsidRPr="005F40BC">
        <w:rPr>
          <w:rFonts w:ascii="Times New Roman" w:hAnsi="Times New Roman" w:cs="Times New Roman"/>
          <w:sz w:val="24"/>
          <w:szCs w:val="24"/>
        </w:rPr>
        <w:t xml:space="preserve">Due to its high fiber, vitamin C, potassium, and B vitamin content, </w:t>
      </w:r>
      <w:commentRangeStart w:id="0"/>
      <w:r w:rsidRPr="005F40BC">
        <w:rPr>
          <w:rFonts w:ascii="Times New Roman" w:hAnsi="Times New Roman" w:cs="Times New Roman"/>
          <w:sz w:val="24"/>
          <w:szCs w:val="24"/>
        </w:rPr>
        <w:t>durian</w:t>
      </w:r>
      <w:commentRangeEnd w:id="0"/>
      <w:r w:rsidR="003501BA">
        <w:rPr>
          <w:rStyle w:val="CommentReference"/>
        </w:rPr>
        <w:commentReference w:id="0"/>
      </w:r>
      <w:r w:rsidRPr="005F40BC">
        <w:rPr>
          <w:rFonts w:ascii="Times New Roman" w:hAnsi="Times New Roman" w:cs="Times New Roman"/>
          <w:sz w:val="24"/>
          <w:szCs w:val="24"/>
        </w:rPr>
        <w:t xml:space="preserve"> flesh is highly nutritious. Additionally, it contains antioxidant and anti-inflammatory substances like luteolin, kaempferol, and quercetin. The use of durian may </w:t>
      </w: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reduce cancer risk</w:t>
      </w:r>
      <w:r w:rsidR="00FE2EF4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s</w:t>
      </w: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, prevent heart disease</w:t>
      </w:r>
      <w:r w:rsidR="00FE2EF4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s</w:t>
      </w: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, fights infections and lowers blood sugar as well. But unfortunately the price of durian is quite high.</w:t>
      </w:r>
      <w:commentRangeStart w:id="1"/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And </w:t>
      </w:r>
      <w:commentRangeEnd w:id="1"/>
      <w:r w:rsidR="003501BA">
        <w:rPr>
          <w:rStyle w:val="CommentReference"/>
        </w:rPr>
        <w:commentReference w:id="1"/>
      </w: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most of the people don’t like the </w:t>
      </w:r>
      <w:r w:rsidR="003501BA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odor</w:t>
      </w: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of durian and a considerable part of durian fruit is thrown away as waste. So by addressing all these problems ‘</w:t>
      </w:r>
      <w:proofErr w:type="spellStart"/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Durianzila</w:t>
      </w:r>
      <w:proofErr w:type="spellEnd"/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’ has introduced a</w:t>
      </w:r>
      <w:r w:rsidR="00B0271E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set of products to the market. Here they have used all the parts of the fruit, to produce products under zero waste </w:t>
      </w:r>
      <w:commentRangeStart w:id="2"/>
      <w:r w:rsidR="00B0271E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concept</w:t>
      </w:r>
      <w:commentRangeEnd w:id="2"/>
      <w:r w:rsidR="003501BA">
        <w:rPr>
          <w:rStyle w:val="CommentReference"/>
        </w:rPr>
        <w:commentReference w:id="2"/>
      </w:r>
      <w:r w:rsidR="00B0271E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.</w:t>
      </w:r>
    </w:p>
    <w:p w14:paraId="6DE763D3" w14:textId="77777777" w:rsidR="00B0271E" w:rsidRDefault="00B0271E" w:rsidP="005F40BC">
      <w:pPr>
        <w:spacing w:line="360" w:lineRule="auto"/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</w:pP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ab/>
      </w:r>
      <w:r w:rsidR="00FB7485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From the indigestible, insoluble fiber in the husk of durian, </w:t>
      </w:r>
      <w:commentRangeStart w:id="3"/>
      <w:r w:rsidR="00FB7485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biodegradable</w:t>
      </w:r>
      <w:commentRangeEnd w:id="3"/>
      <w:r w:rsidR="003501BA">
        <w:rPr>
          <w:rStyle w:val="CommentReference"/>
        </w:rPr>
        <w:commentReference w:id="3"/>
      </w:r>
      <w:r w:rsidR="00FB7485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packages, table mats and ornaments are produced. </w:t>
      </w:r>
      <w:r w:rsidR="00F823B9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These packages can be used to store any kind of a dry material. With the use of the consumable fiber in durian husk and the gum abstract through seeds, fiber rich jam has been introduced. The brown </w:t>
      </w:r>
      <w:proofErr w:type="spellStart"/>
      <w:r w:rsidR="00F823B9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colour</w:t>
      </w:r>
      <w:proofErr w:type="spellEnd"/>
      <w:r w:rsidR="00F823B9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of this jam has been taken from the natural food colorant extracted by the seeds. After extracting the gum of the durian seeds, the remaining has been used to produce chips. </w:t>
      </w:r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The compound which makes the smell of this fruit is volatile and therefore, when </w:t>
      </w:r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lastRenderedPageBreak/>
        <w:t xml:space="preserve">we heat up it will get evaporated. So with the use of flesh and seed gum, a nutritious durian set </w:t>
      </w:r>
      <w:proofErr w:type="spellStart"/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youghurt</w:t>
      </w:r>
      <w:proofErr w:type="spellEnd"/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has been introduced. Durian ice cream, milk </w:t>
      </w:r>
      <w:r w:rsidR="002F5F69" w:rsidRPr="00D71F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0BB7E" wp14:editId="0A1593FD">
                <wp:simplePos x="0" y="0"/>
                <wp:positionH relativeFrom="margin">
                  <wp:posOffset>-678180</wp:posOffset>
                </wp:positionH>
                <wp:positionV relativeFrom="paragraph">
                  <wp:posOffset>960120</wp:posOffset>
                </wp:positionV>
                <wp:extent cx="3116580" cy="22555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B6723" w14:textId="77777777" w:rsidR="00D71F49" w:rsidRDefault="00D71F49" w:rsidP="00D71F49">
                            <w:r w:rsidRPr="00D71F49">
                              <w:rPr>
                                <w:noProof/>
                              </w:rPr>
                              <w:drawing>
                                <wp:inline distT="0" distB="0" distL="0" distR="0" wp14:anchorId="308C516C" wp14:editId="121C6A63">
                                  <wp:extent cx="2750820" cy="2729865"/>
                                  <wp:effectExtent l="0" t="0" r="0" b="0"/>
                                  <wp:docPr id="2" name="Picture 2" descr="C:\Users\User\Downloads\WhatsApp Image 2023-01-16 at 17.03.16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WhatsApp Image 2023-01-16 at 17.03.16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1783" cy="2770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1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75.6pt;width:245.4pt;height:17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" strokecolor="white [3212]">
                <v:textbox>
                  <w:txbxContent>
                    <w:p w:rsidR="00D71F49" w:rsidRDefault="00D71F49" w:rsidP="00D71F49">
                      <w:r w:rsidRPr="00D71F49">
                        <w:rPr>
                          <w:noProof/>
                        </w:rPr>
                        <w:drawing>
                          <wp:inline distT="0" distB="0" distL="0" distR="0" wp14:anchorId="7824F6D9" wp14:editId="3D1ECF1B">
                            <wp:extent cx="2750820" cy="2729865"/>
                            <wp:effectExtent l="0" t="0" r="0" b="0"/>
                            <wp:docPr id="2" name="Picture 2" descr="C:\Users\User\Downloads\WhatsApp Image 2023-01-16 at 17.03.16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WhatsApp Image 2023-01-16 at 17.03.16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1783" cy="2770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shake</w:t>
      </w:r>
      <w:r w:rsidR="0009000C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, pastries</w:t>
      </w:r>
      <w:r w:rsidR="00FE2EF4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also</w:t>
      </w:r>
      <w:r w:rsidR="0009000C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have been introduced to the </w:t>
      </w:r>
      <w:commentRangeStart w:id="4"/>
      <w:r w:rsidR="0009000C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market</w:t>
      </w:r>
      <w:commentRangeEnd w:id="4"/>
      <w:r w:rsidR="003501BA">
        <w:rPr>
          <w:rStyle w:val="CommentReference"/>
        </w:rPr>
        <w:commentReference w:id="4"/>
      </w:r>
      <w:r w:rsidR="0009000C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. </w:t>
      </w:r>
    </w:p>
    <w:p w14:paraId="60ED75C9" w14:textId="77777777" w:rsidR="00D71F49" w:rsidRDefault="00D71F49" w:rsidP="005F40BC">
      <w:pPr>
        <w:spacing w:line="360" w:lineRule="auto"/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</w:pPr>
    </w:p>
    <w:p w14:paraId="10CC7BA9" w14:textId="77777777" w:rsidR="00D71F49" w:rsidRPr="005F40BC" w:rsidRDefault="002F5F69" w:rsidP="005F4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F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DB01C3" wp14:editId="04DF802B">
                <wp:simplePos x="0" y="0"/>
                <wp:positionH relativeFrom="column">
                  <wp:posOffset>2788920</wp:posOffset>
                </wp:positionH>
                <wp:positionV relativeFrom="paragraph">
                  <wp:posOffset>2166620</wp:posOffset>
                </wp:positionV>
                <wp:extent cx="2446020" cy="1264920"/>
                <wp:effectExtent l="0" t="0" r="1143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0551" w14:textId="77777777"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B.</w:t>
                            </w:r>
                            <w:proofErr w:type="gramStart"/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M.Sevwandi</w:t>
                            </w:r>
                            <w:proofErr w:type="spellEnd"/>
                            <w:proofErr w:type="gramEnd"/>
                          </w:p>
                          <w:p w14:paraId="725F0110" w14:textId="77777777"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 of Agri business management</w:t>
                            </w:r>
                          </w:p>
                          <w:p w14:paraId="41B8C0C4" w14:textId="77777777"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Faculty of Agricultural Sciences</w:t>
                            </w:r>
                          </w:p>
                          <w:p w14:paraId="67C80614" w14:textId="77777777" w:rsidR="002F5F69" w:rsidRDefault="002F5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9.6pt;margin-top:170.6pt;width:192.6pt;height:9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" strokecolor="white [3212]">
                <v:textbox>
                  <w:txbxContent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B.</w:t>
                      </w:r>
                      <w:proofErr w:type="gramStart"/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M.Sevwandi</w:t>
                      </w:r>
                      <w:proofErr w:type="spellEnd"/>
                      <w:proofErr w:type="gramEnd"/>
                    </w:p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Department of </w:t>
                      </w:r>
                      <w:proofErr w:type="spellStart"/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Agri</w:t>
                      </w:r>
                      <w:proofErr w:type="spellEnd"/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business management</w:t>
                      </w:r>
                    </w:p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Faculty of Agricultural Sciences</w:t>
                      </w:r>
                    </w:p>
                    <w:p w:rsidR="002F5F69" w:rsidRDefault="002F5F69"/>
                  </w:txbxContent>
                </v:textbox>
                <w10:wrap type="square"/>
              </v:shape>
            </w:pict>
          </mc:Fallback>
        </mc:AlternateContent>
      </w:r>
      <w:r w:rsidRPr="002F5F69">
        <w:rPr>
          <w:rStyle w:val="Strong"/>
          <w:rFonts w:ascii="Times New Roman" w:hAnsi="Times New Roman" w:cs="Times New Roman"/>
          <w:b w:val="0"/>
          <w:noProof/>
          <w:color w:val="231F2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449B82" wp14:editId="1C0E924F">
                <wp:simplePos x="0" y="0"/>
                <wp:positionH relativeFrom="column">
                  <wp:posOffset>-502920</wp:posOffset>
                </wp:positionH>
                <wp:positionV relativeFrom="paragraph">
                  <wp:posOffset>2052320</wp:posOffset>
                </wp:positionV>
                <wp:extent cx="2537460" cy="815340"/>
                <wp:effectExtent l="0" t="0" r="1524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2E7C" w14:textId="77777777"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>Himali</w:t>
                            </w:r>
                            <w:proofErr w:type="spellEnd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>Suraweera</w:t>
                            </w:r>
                            <w:proofErr w:type="spellEnd"/>
                          </w:p>
                          <w:p w14:paraId="1D95342C" w14:textId="77777777" w:rsid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 xml:space="preserve">Zila Lanka Food Products (Pvt) Ltd. </w:t>
                            </w:r>
                          </w:p>
                          <w:p w14:paraId="7FFF4FD3" w14:textId="77777777"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CEO and founder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F922" id="_x0000_s1028" type="#_x0000_t202" style="position:absolute;margin-left:-39.6pt;margin-top:161.6pt;width:199.8pt;height:6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" strokecolor="white [3212]">
                <v:textbox>
                  <w:txbxContent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F5F69">
                        <w:rPr>
                          <w:rFonts w:ascii="Times New Roman" w:hAnsi="Times New Roman" w:cs="Times New Roman"/>
                        </w:rPr>
                        <w:t>Himali</w:t>
                      </w:r>
                      <w:proofErr w:type="spellEnd"/>
                      <w:r w:rsidRPr="002F5F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F5F69">
                        <w:rPr>
                          <w:rFonts w:ascii="Times New Roman" w:hAnsi="Times New Roman" w:cs="Times New Roman"/>
                        </w:rPr>
                        <w:t>Suraweera</w:t>
                      </w:r>
                      <w:proofErr w:type="spellEnd"/>
                    </w:p>
                    <w:p w:rsid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F5F69">
                        <w:rPr>
                          <w:rFonts w:ascii="Times New Roman" w:hAnsi="Times New Roman" w:cs="Times New Roman"/>
                        </w:rPr>
                        <w:t>Zila</w:t>
                      </w:r>
                      <w:proofErr w:type="spellEnd"/>
                      <w:r w:rsidRPr="002F5F69">
                        <w:rPr>
                          <w:rFonts w:ascii="Times New Roman" w:hAnsi="Times New Roman" w:cs="Times New Roman"/>
                        </w:rPr>
                        <w:t xml:space="preserve"> Lanka Food Products (</w:t>
                      </w:r>
                      <w:proofErr w:type="spellStart"/>
                      <w:r w:rsidRPr="002F5F69">
                        <w:rPr>
                          <w:rFonts w:ascii="Times New Roman" w:hAnsi="Times New Roman" w:cs="Times New Roman"/>
                        </w:rPr>
                        <w:t>Pvt</w:t>
                      </w:r>
                      <w:proofErr w:type="spellEnd"/>
                      <w:r w:rsidRPr="002F5F69">
                        <w:rPr>
                          <w:rFonts w:ascii="Times New Roman" w:hAnsi="Times New Roman" w:cs="Times New Roman"/>
                        </w:rPr>
                        <w:t xml:space="preserve">) Ltd. </w:t>
                      </w:r>
                    </w:p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CEO and founder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F49" w:rsidRPr="00D71F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FB07F" wp14:editId="52F2E322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2360930" cy="1668780"/>
                <wp:effectExtent l="0" t="0" r="158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9F71" w14:textId="77777777" w:rsidR="00D71F49" w:rsidRDefault="002F5F69">
                            <w:r w:rsidRPr="002F5F69">
                              <w:rPr>
                                <w:noProof/>
                              </w:rPr>
                              <w:drawing>
                                <wp:inline distT="0" distB="0" distL="0" distR="0" wp14:anchorId="672A1CBF" wp14:editId="559DC1D9">
                                  <wp:extent cx="1043940" cy="1338385"/>
                                  <wp:effectExtent l="0" t="0" r="3810" b="0"/>
                                  <wp:docPr id="3" name="Picture 3" descr="C:\Users\User\Downloads\WhatsApp Image 2023-01-16 at 21.50.4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ownloads\WhatsApp Image 2023-01-16 at 21.50.4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048" cy="1351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47D7" id="_x0000_s1029" type="#_x0000_t202" style="position:absolute;margin-left:134.7pt;margin-top:37.4pt;width:185.9pt;height:131.4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" strokecolor="white [3212]">
                <v:textbox>
                  <w:txbxContent>
                    <w:p w:rsidR="00D71F49" w:rsidRDefault="002F5F69">
                      <w:r w:rsidRPr="002F5F69">
                        <w:rPr>
                          <w:noProof/>
                        </w:rPr>
                        <w:drawing>
                          <wp:inline distT="0" distB="0" distL="0" distR="0" wp14:anchorId="7BFE0401" wp14:editId="5AECA655">
                            <wp:extent cx="1043940" cy="1338385"/>
                            <wp:effectExtent l="0" t="0" r="3810" b="0"/>
                            <wp:docPr id="3" name="Picture 3" descr="C:\Users\User\Downloads\WhatsApp Image 2023-01-16 at 21.50.4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ownloads\WhatsApp Image 2023-01-16 at 21.50.4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048" cy="1351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F49" w:rsidRPr="005F40BC" w:rsidSect="00D71F49">
      <w:pgSz w:w="10318" w:h="14570" w:code="13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lochana Senevirathna" w:date="2023-03-14T10:36:00Z" w:initials="SS">
    <w:p w14:paraId="45B1A6B5" w14:textId="77777777" w:rsidR="003501BA" w:rsidRDefault="003501BA">
      <w:pPr>
        <w:pStyle w:val="CommentText"/>
      </w:pPr>
      <w:r>
        <w:rPr>
          <w:rStyle w:val="CommentReference"/>
        </w:rPr>
        <w:annotationRef/>
      </w:r>
      <w:r>
        <w:t xml:space="preserve">Justify the content </w:t>
      </w:r>
    </w:p>
    <w:p w14:paraId="3E3C9649" w14:textId="25EB0F2B" w:rsidR="003501BA" w:rsidRDefault="003501BA">
      <w:pPr>
        <w:pStyle w:val="CommentText"/>
      </w:pPr>
    </w:p>
  </w:comment>
  <w:comment w:id="1" w:author="Sulochana Senevirathna" w:date="2023-03-14T10:36:00Z" w:initials="SS">
    <w:p w14:paraId="4B554F89" w14:textId="30FBFA5C" w:rsidR="003501BA" w:rsidRDefault="003501BA">
      <w:pPr>
        <w:pStyle w:val="CommentText"/>
      </w:pPr>
      <w:r>
        <w:rPr>
          <w:rStyle w:val="CommentReference"/>
        </w:rPr>
        <w:annotationRef/>
      </w:r>
      <w:r>
        <w:t xml:space="preserve">Don’t start sentences </w:t>
      </w:r>
      <w:proofErr w:type="gramStart"/>
      <w:r>
        <w:t>with  “</w:t>
      </w:r>
      <w:proofErr w:type="gramEnd"/>
      <w:r>
        <w:t xml:space="preserve">and” </w:t>
      </w:r>
    </w:p>
  </w:comment>
  <w:comment w:id="2" w:author="Sulochana Senevirathna" w:date="2023-03-14T10:37:00Z" w:initials="SS">
    <w:p w14:paraId="415BBD7B" w14:textId="23A65EFF" w:rsidR="003501BA" w:rsidRDefault="003501BA">
      <w:pPr>
        <w:pStyle w:val="CommentText"/>
      </w:pPr>
      <w:r>
        <w:rPr>
          <w:rStyle w:val="CommentReference"/>
        </w:rPr>
        <w:annotationRef/>
      </w:r>
      <w:r>
        <w:t xml:space="preserve">Better to highlight the importance of value addition </w:t>
      </w:r>
    </w:p>
  </w:comment>
  <w:comment w:id="3" w:author="Sulochana Senevirathna" w:date="2023-03-14T10:36:00Z" w:initials="SS">
    <w:p w14:paraId="4DC07A6E" w14:textId="5E5D6E42" w:rsidR="003501BA" w:rsidRDefault="003501BA">
      <w:pPr>
        <w:pStyle w:val="CommentText"/>
      </w:pPr>
      <w:r>
        <w:rPr>
          <w:rStyle w:val="CommentReference"/>
        </w:rPr>
        <w:annotationRef/>
      </w:r>
      <w:r>
        <w:t xml:space="preserve">Better if you can list the products </w:t>
      </w:r>
    </w:p>
  </w:comment>
  <w:comment w:id="4" w:author="Sulochana Senevirathna" w:date="2023-03-14T10:37:00Z" w:initials="SS">
    <w:p w14:paraId="409726AB" w14:textId="659A4664" w:rsidR="003501BA" w:rsidRDefault="003501BA">
      <w:pPr>
        <w:pStyle w:val="CommentText"/>
      </w:pPr>
      <w:r>
        <w:rPr>
          <w:rStyle w:val="CommentReference"/>
        </w:rPr>
        <w:annotationRef/>
      </w:r>
      <w:r>
        <w:t xml:space="preserve">Add some pictures of the products as well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3C9649" w15:done="0"/>
  <w15:commentEx w15:paraId="4B554F89" w15:done="0"/>
  <w15:commentEx w15:paraId="415BBD7B" w15:done="0"/>
  <w15:commentEx w15:paraId="4DC07A6E" w15:done="0"/>
  <w15:commentEx w15:paraId="409726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CCA4" w16cex:dateUtc="2023-03-14T05:06:00Z"/>
  <w16cex:commentExtensible w16cex:durableId="27BACCB4" w16cex:dateUtc="2023-03-14T05:06:00Z"/>
  <w16cex:commentExtensible w16cex:durableId="27BACCE4" w16cex:dateUtc="2023-03-14T05:07:00Z"/>
  <w16cex:commentExtensible w16cex:durableId="27BACCCA" w16cex:dateUtc="2023-03-14T05:06:00Z"/>
  <w16cex:commentExtensible w16cex:durableId="27BACD03" w16cex:dateUtc="2023-03-14T0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C9649" w16cid:durableId="27BACCA4"/>
  <w16cid:commentId w16cid:paraId="4B554F89" w16cid:durableId="27BACCB4"/>
  <w16cid:commentId w16cid:paraId="415BBD7B" w16cid:durableId="27BACCE4"/>
  <w16cid:commentId w16cid:paraId="4DC07A6E" w16cid:durableId="27BACCCA"/>
  <w16cid:commentId w16cid:paraId="409726AB" w16cid:durableId="27BACD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698A" w14:textId="77777777" w:rsidR="00330F26" w:rsidRDefault="00330F26" w:rsidP="005F40BC">
      <w:pPr>
        <w:spacing w:after="0" w:line="240" w:lineRule="auto"/>
      </w:pPr>
      <w:r>
        <w:separator/>
      </w:r>
    </w:p>
  </w:endnote>
  <w:endnote w:type="continuationSeparator" w:id="0">
    <w:p w14:paraId="34BCA456" w14:textId="77777777" w:rsidR="00330F26" w:rsidRDefault="00330F26" w:rsidP="005F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8D60" w14:textId="77777777" w:rsidR="00330F26" w:rsidRDefault="00330F26" w:rsidP="005F40BC">
      <w:pPr>
        <w:spacing w:after="0" w:line="240" w:lineRule="auto"/>
      </w:pPr>
      <w:r>
        <w:separator/>
      </w:r>
    </w:p>
  </w:footnote>
  <w:footnote w:type="continuationSeparator" w:id="0">
    <w:p w14:paraId="54FD24C5" w14:textId="77777777" w:rsidR="00330F26" w:rsidRDefault="00330F26" w:rsidP="005F40B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lochana Senevirathna">
    <w15:presenceInfo w15:providerId="Windows Live" w15:userId="08a4b9693add3e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9C"/>
    <w:rsid w:val="00033C9C"/>
    <w:rsid w:val="0009000C"/>
    <w:rsid w:val="002F5F69"/>
    <w:rsid w:val="00330F26"/>
    <w:rsid w:val="003501BA"/>
    <w:rsid w:val="004705A0"/>
    <w:rsid w:val="00492859"/>
    <w:rsid w:val="005B0C4A"/>
    <w:rsid w:val="005B782B"/>
    <w:rsid w:val="005F40BC"/>
    <w:rsid w:val="006253A5"/>
    <w:rsid w:val="009B4BA4"/>
    <w:rsid w:val="00B0271E"/>
    <w:rsid w:val="00C1607A"/>
    <w:rsid w:val="00D71F49"/>
    <w:rsid w:val="00E739E7"/>
    <w:rsid w:val="00F823B9"/>
    <w:rsid w:val="00F95C7A"/>
    <w:rsid w:val="00FB7485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1BA5"/>
  <w15:chartTrackingRefBased/>
  <w15:docId w15:val="{D69D962D-1696-4C12-93F0-8F5F65C6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28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BC"/>
  </w:style>
  <w:style w:type="paragraph" w:styleId="Footer">
    <w:name w:val="footer"/>
    <w:basedOn w:val="Normal"/>
    <w:link w:val="FooterChar"/>
    <w:uiPriority w:val="99"/>
    <w:unhideWhenUsed/>
    <w:rsid w:val="005F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BC"/>
  </w:style>
  <w:style w:type="character" w:styleId="Hyperlink">
    <w:name w:val="Hyperlink"/>
    <w:basedOn w:val="DefaultParagraphFont"/>
    <w:uiPriority w:val="99"/>
    <w:unhideWhenUsed/>
    <w:rsid w:val="00D71F4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0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mailto:sevwandi1998@gmail.com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284</Words>
  <Characters>1463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Sulochana Senevirathna</cp:lastModifiedBy>
  <cp:revision>5</cp:revision>
  <dcterms:created xsi:type="dcterms:W3CDTF">2023-01-16T02:07:00Z</dcterms:created>
  <dcterms:modified xsi:type="dcterms:W3CDTF">2023-03-14T05:08:00Z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12b1b27b97e324674dc2bd7ff8861115a47e8ec1a6a62db55f264468e5cfae9c</vt:lpwstr>
  </property>
</Properties>
</file>