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0B3BCED" w:rsidR="000C554B" w:rsidRPr="00B54835" w:rsidRDefault="00D862EC" w:rsidP="00E86C7A">
      <w:pPr>
        <w:widowControl w:val="0"/>
        <w:spacing w:line="276" w:lineRule="auto"/>
        <w:ind w:right="174"/>
        <w:jc w:val="center"/>
      </w:pPr>
      <w:r w:rsidRPr="00B54835">
        <w:rPr>
          <w:rFonts w:eastAsia="Times"/>
          <w:b/>
          <w:sz w:val="28"/>
          <w:szCs w:val="28"/>
        </w:rPr>
        <w:t xml:space="preserve">Assessing Soil Erosion and Carbon Storage in Agricultural Soils: A </w:t>
      </w:r>
      <w:r w:rsidR="00B54835" w:rsidRPr="00B54835">
        <w:rPr>
          <w:rFonts w:eastAsia="Times"/>
          <w:b/>
          <w:sz w:val="28"/>
          <w:szCs w:val="28"/>
        </w:rPr>
        <w:t>Case Study</w:t>
      </w:r>
      <w:r w:rsidRPr="00B54835">
        <w:rPr>
          <w:rFonts w:eastAsia="Times"/>
          <w:b/>
          <w:sz w:val="28"/>
          <w:szCs w:val="28"/>
        </w:rPr>
        <w:t xml:space="preserve"> in Ceylon Orchard </w:t>
      </w:r>
      <w:proofErr w:type="spellStart"/>
      <w:r w:rsidRPr="00B54835">
        <w:rPr>
          <w:rFonts w:eastAsia="Times"/>
          <w:b/>
          <w:sz w:val="28"/>
          <w:szCs w:val="28"/>
        </w:rPr>
        <w:t>Agro</w:t>
      </w:r>
      <w:proofErr w:type="spellEnd"/>
      <w:r w:rsidRPr="00B54835">
        <w:rPr>
          <w:rFonts w:eastAsia="Times"/>
          <w:b/>
          <w:sz w:val="28"/>
          <w:szCs w:val="28"/>
        </w:rPr>
        <w:t xml:space="preserve"> (Pvt) Ltd.</w:t>
      </w:r>
    </w:p>
    <w:p w14:paraId="00000002" w14:textId="0BBF18B5" w:rsidR="000C554B" w:rsidRPr="00B54835" w:rsidRDefault="00070BEE" w:rsidP="006D2DF0">
      <w:pPr>
        <w:widowControl w:val="0"/>
        <w:spacing w:after="0" w:line="348" w:lineRule="auto"/>
        <w:ind w:right="174"/>
        <w:jc w:val="center"/>
        <w:rPr>
          <w:b/>
          <w:bCs/>
          <w:vertAlign w:val="superscript"/>
        </w:rPr>
      </w:pPr>
      <w:r>
        <w:rPr>
          <w:b/>
          <w:bCs/>
          <w:u w:val="single"/>
        </w:rPr>
        <w:t>WP</w:t>
      </w:r>
      <w:r w:rsidR="006D2DF0">
        <w:rPr>
          <w:b/>
          <w:bCs/>
          <w:u w:val="single"/>
        </w:rPr>
        <w:t>S</w:t>
      </w:r>
      <w:r w:rsidRPr="00070BEE">
        <w:rPr>
          <w:b/>
          <w:bCs/>
          <w:u w:val="single"/>
        </w:rPr>
        <w:t xml:space="preserve"> </w:t>
      </w:r>
      <w:r w:rsidRPr="00B54835">
        <w:rPr>
          <w:b/>
          <w:bCs/>
          <w:u w:val="single"/>
        </w:rPr>
        <w:t>Pinsara</w:t>
      </w:r>
      <w:r w:rsidR="00D862EC" w:rsidRPr="00B54835">
        <w:rPr>
          <w:b/>
          <w:bCs/>
          <w:u w:val="single"/>
          <w:vertAlign w:val="superscript"/>
        </w:rPr>
        <w:t>1</w:t>
      </w:r>
      <w:r w:rsidR="00B54835">
        <w:rPr>
          <w:b/>
          <w:bCs/>
          <w:u w:val="single"/>
          <w:vertAlign w:val="superscript"/>
        </w:rPr>
        <w:t>*</w:t>
      </w:r>
      <w:r w:rsidR="006D2DF0">
        <w:rPr>
          <w:b/>
          <w:bCs/>
        </w:rPr>
        <w:t xml:space="preserve">, </w:t>
      </w:r>
      <w:r>
        <w:rPr>
          <w:b/>
          <w:bCs/>
        </w:rPr>
        <w:t xml:space="preserve">AS </w:t>
      </w:r>
      <w:r w:rsidR="00D862EC" w:rsidRPr="00B54835">
        <w:rPr>
          <w:b/>
          <w:bCs/>
        </w:rPr>
        <w:t>Karunaratne</w:t>
      </w:r>
      <w:r w:rsidR="00D862EC" w:rsidRPr="00B54835">
        <w:rPr>
          <w:b/>
          <w:bCs/>
          <w:vertAlign w:val="superscript"/>
        </w:rPr>
        <w:t>1</w:t>
      </w:r>
      <w:r w:rsidR="006D2DF0">
        <w:rPr>
          <w:b/>
          <w:bCs/>
        </w:rPr>
        <w:t xml:space="preserve">, </w:t>
      </w:r>
      <w:r>
        <w:rPr>
          <w:b/>
          <w:bCs/>
        </w:rPr>
        <w:t xml:space="preserve">GEM </w:t>
      </w:r>
      <w:r w:rsidR="00D862EC" w:rsidRPr="00B54835">
        <w:rPr>
          <w:b/>
          <w:bCs/>
        </w:rPr>
        <w:t>Wimalasiri</w:t>
      </w:r>
      <w:r w:rsidR="00B54835">
        <w:rPr>
          <w:b/>
          <w:bCs/>
          <w:vertAlign w:val="superscript"/>
        </w:rPr>
        <w:t>1</w:t>
      </w:r>
    </w:p>
    <w:p w14:paraId="00000003" w14:textId="031DEC48" w:rsidR="000C554B" w:rsidRDefault="00D862EC" w:rsidP="00E86C7A">
      <w:pPr>
        <w:widowControl w:val="0"/>
        <w:spacing w:before="294" w:line="343" w:lineRule="auto"/>
        <w:ind w:left="146" w:right="135"/>
        <w:jc w:val="center"/>
      </w:pPr>
      <w:r>
        <w:rPr>
          <w:rFonts w:ascii="Times" w:eastAsia="Times" w:hAnsi="Times" w:cs="Times"/>
          <w:i/>
          <w:sz w:val="22"/>
          <w:szCs w:val="22"/>
          <w:vertAlign w:val="superscript"/>
        </w:rPr>
        <w:t xml:space="preserve">1 </w:t>
      </w:r>
      <w:r>
        <w:rPr>
          <w:rFonts w:ascii="Times" w:eastAsia="Times" w:hAnsi="Times" w:cs="Times"/>
          <w:i/>
          <w:sz w:val="22"/>
          <w:szCs w:val="22"/>
        </w:rPr>
        <w:t xml:space="preserve">Department of Export Agriculture, Faculty of Agricultural Sciences, Sabaragamuwa University </w:t>
      </w:r>
      <w:r w:rsidR="00B54835">
        <w:rPr>
          <w:rFonts w:ascii="Times" w:eastAsia="Times" w:hAnsi="Times" w:cs="Times"/>
          <w:i/>
          <w:sz w:val="22"/>
          <w:szCs w:val="22"/>
        </w:rPr>
        <w:t>of Sri</w:t>
      </w:r>
      <w:r>
        <w:rPr>
          <w:rFonts w:ascii="Times" w:eastAsia="Times" w:hAnsi="Times" w:cs="Times"/>
          <w:i/>
          <w:sz w:val="22"/>
          <w:szCs w:val="22"/>
        </w:rPr>
        <w:t xml:space="preserve"> Lanka, Belihuloya, Sri Lanka</w:t>
      </w:r>
    </w:p>
    <w:p w14:paraId="00000004" w14:textId="1B1A5D9E" w:rsidR="000C554B" w:rsidRPr="00B54835" w:rsidRDefault="00B54835" w:rsidP="00E86C7A">
      <w:pPr>
        <w:widowControl w:val="0"/>
        <w:spacing w:after="0" w:line="240" w:lineRule="auto"/>
        <w:jc w:val="center"/>
        <w:rPr>
          <w:i/>
          <w:color w:val="0070C0"/>
          <w:sz w:val="22"/>
          <w:szCs w:val="22"/>
          <w:u w:val="single"/>
        </w:rPr>
      </w:pPr>
      <w:r w:rsidRPr="00B54835">
        <w:rPr>
          <w:i/>
          <w:iCs/>
          <w:sz w:val="22"/>
          <w:szCs w:val="22"/>
          <w:vertAlign w:val="superscript"/>
          <w:lang w:bidi="ar-SA"/>
        </w:rPr>
        <w:t>*</w:t>
      </w:r>
      <w:r w:rsidRPr="00B54835">
        <w:rPr>
          <w:i/>
          <w:iCs/>
          <w:sz w:val="22"/>
          <w:szCs w:val="22"/>
          <w:lang w:bidi="ar-SA"/>
        </w:rPr>
        <w:t>wpsumudupinsara@gmail.com</w:t>
      </w:r>
    </w:p>
    <w:p w14:paraId="00000005" w14:textId="070C7829" w:rsidR="000C554B" w:rsidRPr="00B54835" w:rsidRDefault="001918B5" w:rsidP="00E86C7A">
      <w:pPr>
        <w:spacing w:before="275" w:after="0" w:line="240" w:lineRule="auto"/>
        <w:ind w:left="5" w:right="-4" w:firstLine="8"/>
      </w:pPr>
      <w:r w:rsidRPr="001918B5">
        <w:t>Soil erosion is a major environmental issue in the world that affects soil quality, soil health, and productivity of agricultural lands. Detection of soil erosion and quantification of soil loss is crucial for effective land management in plantations. The study was conducted in Ceylon Orchard Agro (Pvt) Ltd in Udugama which belongs to the low country wet zone of Sri Lanka. The main objectives of the study were to estimate the soil erosion and carbon storage in the Ginganga Estate under current and future climate scenarios employing a modelling approach. Integrated Valuation of Ecosystem Services and Trade-offs (InVEST 3.12.0), InVEST Sediment Delivery Ratio (SDR) and InVEST Carbon models developed by Natural Capital (NatCap) Project, in partnership with Stanford University were used to assess soil erosion and carbon storage. Soil erosion assessment was conducted within the baseline period (2001-2021), mid-century (2040-2069), and end-century (2070-2099). Results show that for baseline period, mid-century, and end-century total soil loss ranges from 0 to 188 t ha</w:t>
      </w:r>
      <w:r w:rsidRPr="001918B5">
        <w:rPr>
          <w:vertAlign w:val="superscript"/>
        </w:rPr>
        <w:t>-1</w:t>
      </w:r>
      <w:r w:rsidRPr="001918B5">
        <w:t>year</w:t>
      </w:r>
      <w:r w:rsidRPr="001918B5">
        <w:rPr>
          <w:vertAlign w:val="superscript"/>
        </w:rPr>
        <w:t>-1</w:t>
      </w:r>
      <w:r w:rsidRPr="001918B5">
        <w:t>, 0 to 157 t ha</w:t>
      </w:r>
      <w:r w:rsidRPr="001918B5">
        <w:rPr>
          <w:vertAlign w:val="superscript"/>
        </w:rPr>
        <w:t>-1</w:t>
      </w:r>
      <w:r w:rsidRPr="001918B5">
        <w:t xml:space="preserve"> year</w:t>
      </w:r>
      <w:r w:rsidRPr="001918B5">
        <w:rPr>
          <w:vertAlign w:val="superscript"/>
        </w:rPr>
        <w:t>-1</w:t>
      </w:r>
      <w:r w:rsidRPr="001918B5">
        <w:t>, 158 t ha</w:t>
      </w:r>
      <w:r w:rsidRPr="001918B5">
        <w:rPr>
          <w:vertAlign w:val="superscript"/>
        </w:rPr>
        <w:t>-1</w:t>
      </w:r>
      <w:r w:rsidRPr="001918B5">
        <w:t>year</w:t>
      </w:r>
      <w:r w:rsidRPr="001918B5">
        <w:rPr>
          <w:vertAlign w:val="superscript"/>
        </w:rPr>
        <w:t>-1</w:t>
      </w:r>
      <w:r w:rsidRPr="001918B5">
        <w:t xml:space="preserve"> with an annual average of 10 t ha</w:t>
      </w:r>
      <w:r w:rsidRPr="001918B5">
        <w:rPr>
          <w:vertAlign w:val="superscript"/>
        </w:rPr>
        <w:t>-1</w:t>
      </w:r>
      <w:r w:rsidRPr="001918B5">
        <w:t>year</w:t>
      </w:r>
      <w:r w:rsidRPr="001918B5">
        <w:rPr>
          <w:vertAlign w:val="superscript"/>
        </w:rPr>
        <w:t>-1</w:t>
      </w:r>
      <w:r w:rsidRPr="001918B5">
        <w:t>, 8 t ha</w:t>
      </w:r>
      <w:r w:rsidRPr="001918B5">
        <w:rPr>
          <w:vertAlign w:val="superscript"/>
        </w:rPr>
        <w:t>-1</w:t>
      </w:r>
      <w:r w:rsidRPr="001918B5">
        <w:t>year</w:t>
      </w:r>
      <w:r w:rsidRPr="001918B5">
        <w:rPr>
          <w:vertAlign w:val="superscript"/>
        </w:rPr>
        <w:t>-1</w:t>
      </w:r>
      <w:r w:rsidRPr="001918B5">
        <w:t>, 8 t ha</w:t>
      </w:r>
      <w:r w:rsidRPr="001918B5">
        <w:rPr>
          <w:vertAlign w:val="superscript"/>
        </w:rPr>
        <w:t>-1</w:t>
      </w:r>
      <w:r w:rsidRPr="001918B5">
        <w:t>year</w:t>
      </w:r>
      <w:r w:rsidRPr="0096144A">
        <w:rPr>
          <w:vertAlign w:val="superscript"/>
        </w:rPr>
        <w:t>-1</w:t>
      </w:r>
      <w:r w:rsidRPr="001918B5">
        <w:t xml:space="preserve"> respectively whereas, predicted mean annual soil loss ranges from 242 t ha</w:t>
      </w:r>
      <w:r w:rsidRPr="0096144A">
        <w:rPr>
          <w:vertAlign w:val="superscript"/>
        </w:rPr>
        <w:t>-1</w:t>
      </w:r>
      <w:r w:rsidRPr="001918B5">
        <w:t xml:space="preserve"> year</w:t>
      </w:r>
      <w:r w:rsidRPr="0096144A">
        <w:rPr>
          <w:vertAlign w:val="superscript"/>
        </w:rPr>
        <w:t>-1</w:t>
      </w:r>
      <w:r w:rsidRPr="001918B5">
        <w:t>, 202 t ha</w:t>
      </w:r>
      <w:r w:rsidRPr="0096144A">
        <w:rPr>
          <w:vertAlign w:val="superscript"/>
        </w:rPr>
        <w:t>-1</w:t>
      </w:r>
      <w:r w:rsidRPr="001918B5">
        <w:t xml:space="preserve"> year</w:t>
      </w:r>
      <w:r w:rsidRPr="0096144A">
        <w:rPr>
          <w:vertAlign w:val="superscript"/>
        </w:rPr>
        <w:t>-1</w:t>
      </w:r>
      <w:r w:rsidRPr="001918B5">
        <w:t>, and 205 t ha</w:t>
      </w:r>
      <w:r w:rsidRPr="0096144A">
        <w:rPr>
          <w:vertAlign w:val="superscript"/>
        </w:rPr>
        <w:t>-1</w:t>
      </w:r>
      <w:r w:rsidRPr="001918B5">
        <w:t>year</w:t>
      </w:r>
      <w:r w:rsidRPr="0096144A">
        <w:rPr>
          <w:vertAlign w:val="superscript"/>
        </w:rPr>
        <w:t>-1</w:t>
      </w:r>
      <w:r w:rsidR="0096144A">
        <w:rPr>
          <w:vertAlign w:val="superscript"/>
        </w:rPr>
        <w:t xml:space="preserve"> </w:t>
      </w:r>
      <w:r w:rsidRPr="001918B5">
        <w:t>respectively. According to the rainfall data obtained, the baseline period received the highest rainfall. Therefore, in baseline period results shows the highest predicted mean annual soil loss and total soil loss. According to the carbon storage assessment total carbon storage map shows an average of 60 t ha</w:t>
      </w:r>
      <w:r w:rsidRPr="0096144A">
        <w:rPr>
          <w:vertAlign w:val="superscript"/>
        </w:rPr>
        <w:t>-1</w:t>
      </w:r>
      <w:r w:rsidRPr="001918B5">
        <w:t>year</w:t>
      </w:r>
      <w:r w:rsidRPr="0096144A">
        <w:rPr>
          <w:vertAlign w:val="superscript"/>
        </w:rPr>
        <w:t>-1</w:t>
      </w:r>
      <w:r w:rsidRPr="001918B5">
        <w:t>. According to the results, aboveground biomass is the dominant source of carbon among the main carbon pools. The findings of the current study will be useful in developing agricultural soil conservation practices that will mitigate the present situation of soil erosion and improve soil quality and agricultural productivity.</w:t>
      </w:r>
    </w:p>
    <w:p w14:paraId="00000007" w14:textId="2C65AADD" w:rsidR="000C554B" w:rsidRPr="00B54835" w:rsidRDefault="00D862EC" w:rsidP="00E86C7A">
      <w:pPr>
        <w:spacing w:before="275" w:after="0" w:line="240" w:lineRule="auto"/>
        <w:ind w:right="-4"/>
        <w:rPr>
          <w:i/>
          <w:color w:val="000000"/>
          <w:sz w:val="22"/>
          <w:szCs w:val="22"/>
        </w:rPr>
      </w:pPr>
      <w:r w:rsidRPr="00B54835">
        <w:rPr>
          <w:b/>
          <w:color w:val="000000"/>
        </w:rPr>
        <w:t>Keywords:</w:t>
      </w:r>
      <w:r w:rsidRPr="00B54835">
        <w:rPr>
          <w:i/>
          <w:color w:val="000000"/>
        </w:rPr>
        <w:t xml:space="preserve"> </w:t>
      </w:r>
      <w:r w:rsidRPr="00B54835">
        <w:rPr>
          <w:rFonts w:eastAsia="Times"/>
          <w:i/>
        </w:rPr>
        <w:t xml:space="preserve">carbon storage and sequestration, future climate, InVEST carbon, InVEST </w:t>
      </w:r>
      <w:r w:rsidR="00B54835" w:rsidRPr="00B54835">
        <w:rPr>
          <w:rFonts w:eastAsia="Times"/>
          <w:i/>
        </w:rPr>
        <w:t>SDR, soil</w:t>
      </w:r>
      <w:r w:rsidRPr="00B54835">
        <w:rPr>
          <w:rFonts w:eastAsia="Times"/>
          <w:i/>
        </w:rPr>
        <w:t xml:space="preserve"> erosion</w:t>
      </w:r>
      <w:bookmarkStart w:id="0" w:name="_heading=h.2et92p0" w:colFirst="0" w:colLast="0"/>
      <w:bookmarkEnd w:id="0"/>
    </w:p>
    <w:sectPr w:rsidR="000C554B" w:rsidRPr="00B54835" w:rsidSect="00AA719F">
      <w:footerReference w:type="default" r:id="rId7"/>
      <w:pgSz w:w="11906" w:h="16838"/>
      <w:pgMar w:top="1440" w:right="1440" w:bottom="1440" w:left="1440" w:header="706" w:footer="706" w:gutter="0"/>
      <w:pgNumType w:start="3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3FDAB" w14:textId="77777777" w:rsidR="007D1771" w:rsidRDefault="007D1771">
      <w:pPr>
        <w:spacing w:after="0" w:line="240" w:lineRule="auto"/>
      </w:pPr>
      <w:r>
        <w:separator/>
      </w:r>
    </w:p>
  </w:endnote>
  <w:endnote w:type="continuationSeparator" w:id="0">
    <w:p w14:paraId="001ADE4F" w14:textId="77777777" w:rsidR="007D1771" w:rsidRDefault="007D1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PS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8" w14:textId="77777777" w:rsidR="000C554B" w:rsidRDefault="000C554B">
    <w:pPr>
      <w:pBdr>
        <w:top w:val="nil"/>
        <w:left w:val="nil"/>
        <w:bottom w:val="nil"/>
        <w:right w:val="nil"/>
        <w:between w:val="nil"/>
      </w:pBdr>
      <w:tabs>
        <w:tab w:val="center" w:pos="4513"/>
        <w:tab w:val="right" w:pos="9026"/>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CB1F8" w14:textId="77777777" w:rsidR="007D1771" w:rsidRDefault="007D1771">
      <w:pPr>
        <w:spacing w:after="0" w:line="240" w:lineRule="auto"/>
      </w:pPr>
      <w:r>
        <w:separator/>
      </w:r>
    </w:p>
  </w:footnote>
  <w:footnote w:type="continuationSeparator" w:id="0">
    <w:p w14:paraId="09B2F7E0" w14:textId="77777777" w:rsidR="007D1771" w:rsidRDefault="007D17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54B"/>
    <w:rsid w:val="00070BEE"/>
    <w:rsid w:val="000C554B"/>
    <w:rsid w:val="0018664F"/>
    <w:rsid w:val="001918B5"/>
    <w:rsid w:val="001F66AF"/>
    <w:rsid w:val="00255975"/>
    <w:rsid w:val="002B2B46"/>
    <w:rsid w:val="006316B3"/>
    <w:rsid w:val="006D2DF0"/>
    <w:rsid w:val="007D1771"/>
    <w:rsid w:val="0096144A"/>
    <w:rsid w:val="00A3335B"/>
    <w:rsid w:val="00A623F4"/>
    <w:rsid w:val="00AA0883"/>
    <w:rsid w:val="00AA719F"/>
    <w:rsid w:val="00B12A3C"/>
    <w:rsid w:val="00B54835"/>
    <w:rsid w:val="00C54F4F"/>
    <w:rsid w:val="00D72A6A"/>
    <w:rsid w:val="00D862EC"/>
    <w:rsid w:val="00DD36F3"/>
    <w:rsid w:val="00E86C7A"/>
    <w:rsid w:val="00EB3535"/>
    <w:rsid w:val="00F90EA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CA4E"/>
  <w15:docId w15:val="{ECDE36F5-3DE9-4DB9-A864-E7C60086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si-LK"/>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5 Normal"/>
    <w:qFormat/>
    <w:rsid w:val="00517908"/>
  </w:style>
  <w:style w:type="paragraph" w:styleId="Heading1">
    <w:name w:val="heading 1"/>
    <w:aliases w:val="Theme Title 1"/>
    <w:basedOn w:val="Normal"/>
    <w:next w:val="Normal"/>
    <w:link w:val="Heading1Char"/>
    <w:uiPriority w:val="9"/>
    <w:qFormat/>
    <w:rsid w:val="002915B4"/>
    <w:pPr>
      <w:keepNext/>
      <w:keepLines/>
      <w:spacing w:before="240" w:after="0"/>
      <w:jc w:val="center"/>
      <w:outlineLvl w:val="0"/>
    </w:pPr>
    <w:rPr>
      <w:rFonts w:eastAsiaTheme="majorEastAsia" w:cstheme="majorBidi"/>
      <w:b/>
      <w:sz w:val="36"/>
      <w:szCs w:val="32"/>
    </w:rPr>
  </w:style>
  <w:style w:type="paragraph" w:styleId="Heading2">
    <w:name w:val="heading 2"/>
    <w:aliases w:val="02 Name"/>
    <w:basedOn w:val="Normal"/>
    <w:next w:val="Normal"/>
    <w:link w:val="Heading2Char"/>
    <w:uiPriority w:val="9"/>
    <w:unhideWhenUsed/>
    <w:qFormat/>
    <w:rsid w:val="00B60B3C"/>
    <w:pPr>
      <w:keepNext/>
      <w:keepLines/>
      <w:spacing w:before="240" w:after="120"/>
      <w:jc w:val="center"/>
      <w:outlineLvl w:val="1"/>
    </w:pPr>
    <w:rPr>
      <w:rFonts w:eastAsiaTheme="majorEastAsia" w:cstheme="majorBidi"/>
      <w:color w:val="000000" w:themeColor="text1"/>
      <w:szCs w:val="26"/>
    </w:rPr>
  </w:style>
  <w:style w:type="paragraph" w:styleId="Heading3">
    <w:name w:val="heading 3"/>
    <w:aliases w:val="03 Affiliation"/>
    <w:basedOn w:val="Normal"/>
    <w:next w:val="Normal"/>
    <w:link w:val="Heading3Char"/>
    <w:uiPriority w:val="9"/>
    <w:unhideWhenUsed/>
    <w:qFormat/>
    <w:rsid w:val="00882EFC"/>
    <w:pPr>
      <w:keepNext/>
      <w:keepLines/>
      <w:spacing w:before="100" w:beforeAutospacing="1" w:after="120" w:line="240" w:lineRule="auto"/>
      <w:contextualSpacing/>
      <w:jc w:val="center"/>
      <w:outlineLvl w:val="2"/>
    </w:pPr>
    <w:rPr>
      <w:rFonts w:eastAsiaTheme="majorEastAsia" w:cstheme="majorBidi"/>
      <w:i/>
      <w:color w:val="000000" w:themeColor="text1"/>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A0619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01 Title"/>
    <w:basedOn w:val="Normal"/>
    <w:next w:val="Normal"/>
    <w:link w:val="TitleChar"/>
    <w:uiPriority w:val="10"/>
    <w:qFormat/>
    <w:rsid w:val="004A341A"/>
    <w:pPr>
      <w:spacing w:after="0" w:line="240" w:lineRule="auto"/>
      <w:contextualSpacing/>
      <w:jc w:val="center"/>
    </w:pPr>
    <w:rPr>
      <w:rFonts w:eastAsiaTheme="majorEastAsia" w:cstheme="majorBidi"/>
      <w:b/>
      <w:spacing w:val="-10"/>
      <w:kern w:val="28"/>
      <w:sz w:val="28"/>
      <w:szCs w:val="56"/>
    </w:rPr>
  </w:style>
  <w:style w:type="character" w:customStyle="1" w:styleId="Heading1Char">
    <w:name w:val="Heading 1 Char"/>
    <w:aliases w:val="Theme Title 1 Char"/>
    <w:basedOn w:val="DefaultParagraphFont"/>
    <w:link w:val="Heading1"/>
    <w:uiPriority w:val="9"/>
    <w:rsid w:val="002915B4"/>
    <w:rPr>
      <w:rFonts w:ascii="Times New Roman" w:eastAsiaTheme="majorEastAsia" w:hAnsi="Times New Roman" w:cstheme="majorBidi"/>
      <w:b/>
      <w:sz w:val="36"/>
      <w:szCs w:val="32"/>
    </w:rPr>
  </w:style>
  <w:style w:type="character" w:customStyle="1" w:styleId="Heading2Char">
    <w:name w:val="Heading 2 Char"/>
    <w:aliases w:val="02 Name Char"/>
    <w:basedOn w:val="DefaultParagraphFont"/>
    <w:link w:val="Heading2"/>
    <w:uiPriority w:val="9"/>
    <w:rsid w:val="00B60B3C"/>
    <w:rPr>
      <w:rFonts w:ascii="Times New Roman" w:eastAsiaTheme="majorEastAsia" w:hAnsi="Times New Roman" w:cstheme="majorBidi"/>
      <w:color w:val="000000" w:themeColor="text1"/>
      <w:sz w:val="24"/>
      <w:szCs w:val="26"/>
    </w:rPr>
  </w:style>
  <w:style w:type="character" w:customStyle="1" w:styleId="Heading3Char">
    <w:name w:val="Heading 3 Char"/>
    <w:aliases w:val="03 Affiliation Char"/>
    <w:basedOn w:val="DefaultParagraphFont"/>
    <w:link w:val="Heading3"/>
    <w:uiPriority w:val="9"/>
    <w:rsid w:val="00882EFC"/>
    <w:rPr>
      <w:rFonts w:ascii="Times New Roman" w:eastAsiaTheme="majorEastAsia" w:hAnsi="Times New Roman" w:cstheme="majorBidi"/>
      <w:i/>
      <w:color w:val="000000" w:themeColor="text1"/>
      <w:sz w:val="24"/>
      <w:szCs w:val="24"/>
    </w:rPr>
  </w:style>
  <w:style w:type="character" w:customStyle="1" w:styleId="Heading6Char">
    <w:name w:val="Heading 6 Char"/>
    <w:basedOn w:val="DefaultParagraphFont"/>
    <w:link w:val="Heading6"/>
    <w:uiPriority w:val="9"/>
    <w:semiHidden/>
    <w:rsid w:val="00A0619C"/>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FE0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1C5"/>
  </w:style>
  <w:style w:type="paragraph" w:styleId="Footer">
    <w:name w:val="footer"/>
    <w:basedOn w:val="Normal"/>
    <w:link w:val="FooterChar"/>
    <w:uiPriority w:val="99"/>
    <w:unhideWhenUsed/>
    <w:rsid w:val="00FE0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1C5"/>
  </w:style>
  <w:style w:type="paragraph" w:styleId="ListParagraph">
    <w:name w:val="List Paragraph"/>
    <w:basedOn w:val="Normal"/>
    <w:uiPriority w:val="34"/>
    <w:qFormat/>
    <w:rsid w:val="009B4EF3"/>
    <w:pPr>
      <w:ind w:left="720"/>
      <w:contextualSpacing/>
    </w:pPr>
  </w:style>
  <w:style w:type="character" w:styleId="Hyperlink">
    <w:name w:val="Hyperlink"/>
    <w:basedOn w:val="DefaultParagraphFont"/>
    <w:uiPriority w:val="99"/>
    <w:unhideWhenUsed/>
    <w:rsid w:val="009E19B3"/>
    <w:rPr>
      <w:color w:val="0563C1" w:themeColor="hyperlink"/>
      <w:u w:val="single"/>
    </w:rPr>
  </w:style>
  <w:style w:type="paragraph" w:styleId="NoSpacing">
    <w:name w:val="No Spacing"/>
    <w:aliases w:val="Keywords"/>
    <w:link w:val="NoSpacingChar"/>
    <w:uiPriority w:val="1"/>
    <w:qFormat/>
    <w:rsid w:val="00517908"/>
    <w:pPr>
      <w:spacing w:after="0" w:line="240" w:lineRule="auto"/>
    </w:pPr>
    <w:rPr>
      <w:rFonts w:eastAsiaTheme="minorEastAsia"/>
      <w:i/>
      <w:lang w:val="en-US" w:bidi="ar-SA"/>
    </w:rPr>
  </w:style>
  <w:style w:type="character" w:customStyle="1" w:styleId="NoSpacingChar">
    <w:name w:val="No Spacing Char"/>
    <w:aliases w:val="Keywords Char"/>
    <w:basedOn w:val="DefaultParagraphFont"/>
    <w:link w:val="NoSpacing"/>
    <w:uiPriority w:val="1"/>
    <w:rsid w:val="00517908"/>
    <w:rPr>
      <w:rFonts w:ascii="Times New Roman" w:eastAsiaTheme="minorEastAsia" w:hAnsi="Times New Roman"/>
      <w:i/>
      <w:lang w:val="en-US" w:bidi="ar-SA"/>
    </w:rPr>
  </w:style>
  <w:style w:type="character" w:customStyle="1" w:styleId="TitleChar">
    <w:name w:val="Title Char"/>
    <w:aliases w:val="01 Title Char"/>
    <w:basedOn w:val="DefaultParagraphFont"/>
    <w:link w:val="Title"/>
    <w:uiPriority w:val="10"/>
    <w:rsid w:val="004A341A"/>
    <w:rPr>
      <w:rFonts w:ascii="Times New Roman" w:eastAsiaTheme="majorEastAsia" w:hAnsi="Times New Roman" w:cstheme="majorBidi"/>
      <w:b/>
      <w:spacing w:val="-10"/>
      <w:kern w:val="28"/>
      <w:sz w:val="28"/>
      <w:szCs w:val="56"/>
    </w:rPr>
  </w:style>
  <w:style w:type="paragraph" w:styleId="NormalWeb">
    <w:name w:val="Normal (Web)"/>
    <w:basedOn w:val="Normal"/>
    <w:uiPriority w:val="99"/>
    <w:unhideWhenUsed/>
    <w:rsid w:val="005529C7"/>
    <w:pPr>
      <w:spacing w:before="100" w:beforeAutospacing="1" w:after="100" w:afterAutospacing="1" w:line="240" w:lineRule="auto"/>
    </w:pPr>
    <w:rPr>
      <w:rFonts w:eastAsiaTheme="minorEastAsia"/>
      <w:lang w:eastAsia="en-GB"/>
    </w:rPr>
  </w:style>
  <w:style w:type="paragraph" w:customStyle="1" w:styleId="06Keywords">
    <w:name w:val="06 Keywords"/>
    <w:basedOn w:val="Normal"/>
    <w:link w:val="06KeywordsChar"/>
    <w:autoRedefine/>
    <w:qFormat/>
    <w:rsid w:val="00024FF5"/>
    <w:pPr>
      <w:spacing w:before="240" w:after="120" w:line="240" w:lineRule="auto"/>
      <w:jc w:val="left"/>
      <w:outlineLvl w:val="0"/>
    </w:pPr>
    <w:rPr>
      <w:rFonts w:cs="Arial Unicode MS"/>
      <w:bCs/>
      <w:i/>
      <w:sz w:val="22"/>
      <w:lang w:val="en-US"/>
    </w:rPr>
  </w:style>
  <w:style w:type="character" w:customStyle="1" w:styleId="06KeywordsChar">
    <w:name w:val="06 Keywords Char"/>
    <w:link w:val="06Keywords"/>
    <w:rsid w:val="00024FF5"/>
    <w:rPr>
      <w:rFonts w:ascii="Times New Roman" w:eastAsia="Times New Roman" w:hAnsi="Times New Roman" w:cs="Arial Unicode MS"/>
      <w:bCs/>
      <w:i/>
      <w:lang w:val="en-US"/>
    </w:rPr>
  </w:style>
  <w:style w:type="paragraph" w:customStyle="1" w:styleId="Affiliations">
    <w:name w:val="Affiliations"/>
    <w:basedOn w:val="Abstractbody"/>
    <w:link w:val="AffiliationsChar"/>
    <w:qFormat/>
    <w:rsid w:val="00F574F6"/>
    <w:pPr>
      <w:ind w:firstLine="227"/>
      <w:jc w:val="center"/>
    </w:pPr>
    <w:rPr>
      <w:i/>
      <w:sz w:val="22"/>
      <w:szCs w:val="22"/>
    </w:rPr>
  </w:style>
  <w:style w:type="paragraph" w:customStyle="1" w:styleId="Abstractbody">
    <w:name w:val="Abstract body"/>
    <w:basedOn w:val="Normal"/>
    <w:link w:val="AbstractbodyChar"/>
    <w:qFormat/>
    <w:rsid w:val="00267F25"/>
    <w:pPr>
      <w:spacing w:after="0" w:line="360" w:lineRule="auto"/>
      <w:ind w:firstLine="720"/>
      <w:jc w:val="left"/>
    </w:pPr>
    <w:rPr>
      <w:rFonts w:eastAsia="Calibri" w:cs="Arial Unicode MS"/>
      <w:iCs/>
      <w:lang w:val="en-US"/>
    </w:rPr>
  </w:style>
  <w:style w:type="character" w:customStyle="1" w:styleId="AbstractbodyChar">
    <w:name w:val="Abstract body Char"/>
    <w:link w:val="Abstractbody"/>
    <w:rsid w:val="00267F25"/>
    <w:rPr>
      <w:rFonts w:ascii="Times New Roman" w:eastAsia="Calibri" w:hAnsi="Times New Roman" w:cs="Arial Unicode MS"/>
      <w:iCs/>
      <w:sz w:val="24"/>
      <w:szCs w:val="24"/>
      <w:lang w:val="en-US"/>
    </w:rPr>
  </w:style>
  <w:style w:type="character" w:customStyle="1" w:styleId="AffiliationsChar">
    <w:name w:val="Affiliations Char"/>
    <w:link w:val="Affiliations"/>
    <w:rsid w:val="00F574F6"/>
    <w:rPr>
      <w:rFonts w:ascii="Times New Roman" w:eastAsia="Calibri" w:hAnsi="Times New Roman" w:cs="Arial Unicode MS"/>
      <w:i/>
      <w:iCs/>
      <w:lang w:val="en-US"/>
    </w:rPr>
  </w:style>
  <w:style w:type="character" w:customStyle="1" w:styleId="e-mail">
    <w:name w:val="e-mail"/>
    <w:rsid w:val="00267F25"/>
    <w:rPr>
      <w:rFonts w:ascii="Courier" w:hAnsi="Courier"/>
      <w:noProof/>
      <w:lang w:val="en-US"/>
    </w:rPr>
  </w:style>
  <w:style w:type="paragraph" w:customStyle="1" w:styleId="Corespondingauthoremail">
    <w:name w:val="Coresponding author email"/>
    <w:basedOn w:val="Normal"/>
    <w:qFormat/>
    <w:rsid w:val="00267F25"/>
    <w:pPr>
      <w:overflowPunct w:val="0"/>
      <w:autoSpaceDE w:val="0"/>
      <w:autoSpaceDN w:val="0"/>
      <w:adjustRightInd w:val="0"/>
      <w:spacing w:after="0" w:line="240" w:lineRule="atLeast"/>
      <w:ind w:firstLine="227"/>
      <w:jc w:val="center"/>
      <w:textAlignment w:val="baseline"/>
    </w:pPr>
    <w:rPr>
      <w:sz w:val="22"/>
      <w:lang w:val="en-US" w:eastAsia="de-DE" w:bidi="ar-SA"/>
    </w:rPr>
  </w:style>
  <w:style w:type="paragraph" w:customStyle="1" w:styleId="04Email">
    <w:name w:val="04 Email"/>
    <w:basedOn w:val="Normal"/>
    <w:link w:val="04EmailChar"/>
    <w:qFormat/>
    <w:rsid w:val="009807B9"/>
    <w:pPr>
      <w:spacing w:after="0" w:line="360" w:lineRule="auto"/>
      <w:jc w:val="center"/>
    </w:pPr>
    <w:rPr>
      <w:rFonts w:eastAsia="Calibri" w:cs="Arial Unicode MS"/>
      <w:i/>
      <w:sz w:val="22"/>
      <w:szCs w:val="20"/>
      <w:lang w:val="en-US"/>
    </w:rPr>
  </w:style>
  <w:style w:type="character" w:customStyle="1" w:styleId="04EmailChar">
    <w:name w:val="04 Email Char"/>
    <w:link w:val="04Email"/>
    <w:rsid w:val="009807B9"/>
    <w:rPr>
      <w:rFonts w:ascii="Times New Roman" w:eastAsia="Calibri" w:hAnsi="Times New Roman" w:cs="Arial Unicode MS"/>
      <w:i/>
      <w:szCs w:val="20"/>
      <w:lang w:val="en-US"/>
    </w:rPr>
  </w:style>
  <w:style w:type="paragraph" w:customStyle="1" w:styleId="Authors">
    <w:name w:val="Authors"/>
    <w:basedOn w:val="Normal"/>
    <w:link w:val="AuthorsChar"/>
    <w:qFormat/>
    <w:rsid w:val="00557B39"/>
    <w:pPr>
      <w:spacing w:after="0" w:line="240" w:lineRule="auto"/>
      <w:jc w:val="center"/>
      <w:outlineLvl w:val="0"/>
    </w:pPr>
    <w:rPr>
      <w:rFonts w:eastAsia="Calibri" w:cs="Arial Unicode MS"/>
      <w:sz w:val="22"/>
      <w:lang w:val="en-US"/>
    </w:rPr>
  </w:style>
  <w:style w:type="character" w:customStyle="1" w:styleId="AuthorsChar">
    <w:name w:val="Authors Char"/>
    <w:link w:val="Authors"/>
    <w:rsid w:val="00557B39"/>
    <w:rPr>
      <w:rFonts w:ascii="Times New Roman" w:eastAsia="Calibri" w:hAnsi="Times New Roman" w:cs="Arial Unicode MS"/>
      <w:lang w:val="en-US"/>
    </w:rPr>
  </w:style>
  <w:style w:type="paragraph" w:customStyle="1" w:styleId="Keywords">
    <w:name w:val="Key words"/>
    <w:basedOn w:val="Normal"/>
    <w:link w:val="KeywordsChar"/>
    <w:qFormat/>
    <w:rsid w:val="00557B39"/>
    <w:pPr>
      <w:spacing w:after="0" w:line="240" w:lineRule="auto"/>
    </w:pPr>
    <w:rPr>
      <w:rFonts w:eastAsia="Calibri" w:cs="Arial Unicode MS"/>
      <w:i/>
      <w:sz w:val="20"/>
      <w:szCs w:val="20"/>
      <w:lang w:val="en-US"/>
    </w:rPr>
  </w:style>
  <w:style w:type="character" w:customStyle="1" w:styleId="KeywordsChar">
    <w:name w:val="Key words Char"/>
    <w:link w:val="Keywords"/>
    <w:rsid w:val="00557B39"/>
    <w:rPr>
      <w:rFonts w:ascii="Times New Roman" w:eastAsia="Calibri" w:hAnsi="Times New Roman" w:cs="Arial Unicode MS"/>
      <w:i/>
      <w:sz w:val="20"/>
      <w:szCs w:val="20"/>
      <w:lang w:val="en-US"/>
    </w:rPr>
  </w:style>
  <w:style w:type="paragraph" w:customStyle="1" w:styleId="TitleOfPaperCover">
    <w:name w:val="TitleOfPaper_Cover"/>
    <w:basedOn w:val="Normal"/>
    <w:rsid w:val="00557B39"/>
    <w:pPr>
      <w:keepNext/>
      <w:keepLines/>
      <w:tabs>
        <w:tab w:val="right" w:pos="8640"/>
      </w:tabs>
      <w:spacing w:after="0" w:line="480" w:lineRule="auto"/>
      <w:jc w:val="center"/>
    </w:pPr>
    <w:rPr>
      <w:lang w:val="en-US" w:bidi="ar-SA"/>
    </w:rPr>
  </w:style>
  <w:style w:type="paragraph" w:styleId="BalloonText">
    <w:name w:val="Balloon Text"/>
    <w:basedOn w:val="Normal"/>
    <w:link w:val="BalloonTextChar"/>
    <w:uiPriority w:val="99"/>
    <w:semiHidden/>
    <w:unhideWhenUsed/>
    <w:rsid w:val="00AC6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BB1"/>
    <w:rPr>
      <w:rFonts w:ascii="Tahoma" w:hAnsi="Tahoma" w:cs="Tahoma"/>
      <w:sz w:val="16"/>
      <w:szCs w:val="16"/>
    </w:rPr>
  </w:style>
  <w:style w:type="character" w:customStyle="1" w:styleId="publisher">
    <w:name w:val="publisher"/>
    <w:basedOn w:val="DefaultParagraphFont"/>
    <w:rsid w:val="00C5738A"/>
  </w:style>
  <w:style w:type="character" w:styleId="Strong">
    <w:name w:val="Strong"/>
    <w:basedOn w:val="DefaultParagraphFont"/>
    <w:uiPriority w:val="22"/>
    <w:qFormat/>
    <w:rsid w:val="00BB37CD"/>
    <w:rPr>
      <w:b/>
      <w:bCs/>
    </w:rPr>
  </w:style>
  <w:style w:type="character" w:styleId="CommentReference">
    <w:name w:val="annotation reference"/>
    <w:basedOn w:val="DefaultParagraphFont"/>
    <w:uiPriority w:val="99"/>
    <w:semiHidden/>
    <w:unhideWhenUsed/>
    <w:rsid w:val="002A5AA0"/>
    <w:rPr>
      <w:sz w:val="16"/>
      <w:szCs w:val="16"/>
    </w:rPr>
  </w:style>
  <w:style w:type="character" w:customStyle="1" w:styleId="word">
    <w:name w:val="word"/>
    <w:basedOn w:val="DefaultParagraphFont"/>
    <w:rsid w:val="002A5AA0"/>
  </w:style>
  <w:style w:type="paragraph" w:customStyle="1" w:styleId="Default">
    <w:name w:val="Default"/>
    <w:rsid w:val="002A5AA0"/>
    <w:pPr>
      <w:autoSpaceDE w:val="0"/>
      <w:autoSpaceDN w:val="0"/>
      <w:adjustRightInd w:val="0"/>
      <w:spacing w:after="0" w:line="240" w:lineRule="auto"/>
    </w:pPr>
    <w:rPr>
      <w:rFonts w:ascii="Palatino Linotype" w:hAnsi="Palatino Linotype" w:cs="Palatino Linotype"/>
      <w:color w:val="000000"/>
      <w:lang w:val="en-US" w:bidi="ar-SA"/>
    </w:rPr>
  </w:style>
  <w:style w:type="character" w:customStyle="1" w:styleId="fontstyle01">
    <w:name w:val="fontstyle01"/>
    <w:basedOn w:val="DefaultParagraphFont"/>
    <w:rsid w:val="002A5AA0"/>
    <w:rPr>
      <w:rFonts w:ascii="TimesNewRomanPSMT" w:hAnsi="TimesNewRomanPSMT" w:hint="default"/>
      <w:b w:val="0"/>
      <w:bCs w:val="0"/>
      <w:i w:val="0"/>
      <w:iCs w:val="0"/>
      <w:color w:val="000000"/>
      <w:sz w:val="24"/>
      <w:szCs w:val="24"/>
    </w:rPr>
  </w:style>
  <w:style w:type="paragraph" w:customStyle="1" w:styleId="AuthorInfo">
    <w:name w:val="Author Info"/>
    <w:basedOn w:val="Normal"/>
    <w:rsid w:val="002A5AA0"/>
    <w:pPr>
      <w:tabs>
        <w:tab w:val="right" w:pos="8640"/>
      </w:tabs>
      <w:spacing w:after="0" w:line="480" w:lineRule="auto"/>
      <w:jc w:val="center"/>
    </w:pPr>
    <w:rPr>
      <w:lang w:val="en-US" w:bidi="ar-SA"/>
    </w:rPr>
  </w:style>
  <w:style w:type="paragraph" w:customStyle="1" w:styleId="IEEEAuthorName">
    <w:name w:val="IEEE Author Name"/>
    <w:basedOn w:val="Normal"/>
    <w:next w:val="Normal"/>
    <w:rsid w:val="002A5AA0"/>
    <w:pPr>
      <w:adjustRightInd w:val="0"/>
      <w:snapToGrid w:val="0"/>
      <w:spacing w:before="120" w:after="120"/>
      <w:jc w:val="center"/>
    </w:pPr>
    <w:rPr>
      <w:sz w:val="22"/>
      <w:lang w:eastAsia="en-GB" w:bidi="ar-SA"/>
    </w:rPr>
  </w:style>
  <w:style w:type="paragraph" w:styleId="BodyText">
    <w:name w:val="Body Text"/>
    <w:basedOn w:val="Normal"/>
    <w:link w:val="BodyTextChar"/>
    <w:uiPriority w:val="1"/>
    <w:qFormat/>
    <w:rsid w:val="006367E8"/>
    <w:pPr>
      <w:widowControl w:val="0"/>
      <w:autoSpaceDE w:val="0"/>
      <w:autoSpaceDN w:val="0"/>
      <w:spacing w:after="0" w:line="240" w:lineRule="auto"/>
      <w:jc w:val="left"/>
    </w:pPr>
    <w:rPr>
      <w:sz w:val="25"/>
      <w:szCs w:val="25"/>
      <w:lang w:val="en-US" w:bidi="en-US"/>
    </w:rPr>
  </w:style>
  <w:style w:type="character" w:customStyle="1" w:styleId="BodyTextChar">
    <w:name w:val="Body Text Char"/>
    <w:basedOn w:val="DefaultParagraphFont"/>
    <w:link w:val="BodyText"/>
    <w:uiPriority w:val="1"/>
    <w:rsid w:val="006367E8"/>
    <w:rPr>
      <w:rFonts w:ascii="Times New Roman" w:eastAsia="Times New Roman" w:hAnsi="Times New Roman" w:cs="Times New Roman"/>
      <w:sz w:val="25"/>
      <w:szCs w:val="25"/>
      <w:lang w:val="en-US" w:bidi="en-US"/>
    </w:rPr>
  </w:style>
  <w:style w:type="paragraph" w:styleId="TOC1">
    <w:name w:val="toc 1"/>
    <w:basedOn w:val="Normal"/>
    <w:next w:val="Normal"/>
    <w:autoRedefine/>
    <w:uiPriority w:val="39"/>
    <w:unhideWhenUsed/>
    <w:rsid w:val="008C60D7"/>
    <w:pPr>
      <w:tabs>
        <w:tab w:val="right" w:pos="8540"/>
      </w:tabs>
      <w:spacing w:before="240" w:after="100"/>
      <w:ind w:left="-180" w:right="360"/>
      <w:jc w:val="left"/>
    </w:pPr>
    <w:rPr>
      <w:b/>
      <w:color w:val="000000" w:themeColor="text1"/>
    </w:rPr>
  </w:style>
  <w:style w:type="paragraph" w:styleId="TOC2">
    <w:name w:val="toc 2"/>
    <w:basedOn w:val="Normal"/>
    <w:next w:val="Normal"/>
    <w:autoRedefine/>
    <w:uiPriority w:val="39"/>
    <w:unhideWhenUsed/>
    <w:rsid w:val="00B55BBE"/>
    <w:pPr>
      <w:tabs>
        <w:tab w:val="right" w:pos="9530"/>
      </w:tabs>
      <w:spacing w:after="0"/>
      <w:ind w:left="-180" w:right="270"/>
    </w:pPr>
    <w:rPr>
      <w:color w:val="000000" w:themeColor="text1"/>
    </w:rPr>
  </w:style>
  <w:style w:type="paragraph" w:styleId="TOC3">
    <w:name w:val="toc 3"/>
    <w:basedOn w:val="Normal"/>
    <w:next w:val="Normal"/>
    <w:autoRedefine/>
    <w:uiPriority w:val="39"/>
    <w:unhideWhenUsed/>
    <w:rsid w:val="00080C24"/>
    <w:pPr>
      <w:tabs>
        <w:tab w:val="right" w:pos="9016"/>
      </w:tabs>
      <w:spacing w:after="100"/>
      <w:ind w:left="440"/>
      <w:jc w:val="left"/>
    </w:pPr>
    <w:rPr>
      <w:rFonts w:eastAsiaTheme="minorEastAsia"/>
      <w:i/>
      <w:sz w:val="22"/>
      <w:lang w:eastAsia="en-GB"/>
    </w:rPr>
  </w:style>
  <w:style w:type="paragraph" w:styleId="FootnoteText">
    <w:name w:val="footnote text"/>
    <w:basedOn w:val="Normal"/>
    <w:link w:val="FootnoteTextChar"/>
    <w:uiPriority w:val="99"/>
    <w:semiHidden/>
    <w:unhideWhenUsed/>
    <w:rsid w:val="00AC0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42A"/>
    <w:rPr>
      <w:rFonts w:ascii="Times New Roman" w:hAnsi="Times New Roman"/>
      <w:sz w:val="20"/>
      <w:szCs w:val="20"/>
    </w:rPr>
  </w:style>
  <w:style w:type="character" w:styleId="FootnoteReference">
    <w:name w:val="footnote reference"/>
    <w:basedOn w:val="DefaultParagraphFont"/>
    <w:uiPriority w:val="99"/>
    <w:semiHidden/>
    <w:unhideWhenUsed/>
    <w:rsid w:val="00AC042A"/>
    <w:rPr>
      <w:vertAlign w:val="superscript"/>
    </w:rPr>
  </w:style>
  <w:style w:type="paragraph" w:styleId="TOC4">
    <w:name w:val="toc 4"/>
    <w:basedOn w:val="Normal"/>
    <w:next w:val="Normal"/>
    <w:autoRedefine/>
    <w:uiPriority w:val="39"/>
    <w:unhideWhenUsed/>
    <w:rsid w:val="00AC042A"/>
    <w:pPr>
      <w:spacing w:after="100"/>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AC042A"/>
    <w:pPr>
      <w:spacing w:after="100"/>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AC042A"/>
    <w:pPr>
      <w:spacing w:after="100"/>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AC042A"/>
    <w:pPr>
      <w:spacing w:after="100"/>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AC042A"/>
    <w:pPr>
      <w:spacing w:after="100"/>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AC042A"/>
    <w:pPr>
      <w:spacing w:after="100"/>
      <w:ind w:left="1760"/>
      <w:jc w:val="left"/>
    </w:pPr>
    <w:rPr>
      <w:rFonts w:asciiTheme="minorHAnsi" w:eastAsiaTheme="minorEastAsia" w:hAnsiTheme="minorHAnsi"/>
      <w:sz w:val="22"/>
      <w:lang w:eastAsia="en-GB"/>
    </w:rPr>
  </w:style>
  <w:style w:type="character" w:customStyle="1" w:styleId="uvj36">
    <w:name w:val="uvj36"/>
    <w:basedOn w:val="DefaultParagraphFont"/>
    <w:rsid w:val="00A122CD"/>
  </w:style>
  <w:style w:type="paragraph" w:styleId="CommentText">
    <w:name w:val="annotation text"/>
    <w:basedOn w:val="Normal"/>
    <w:link w:val="CommentTextChar"/>
    <w:uiPriority w:val="99"/>
    <w:semiHidden/>
    <w:unhideWhenUsed/>
    <w:rsid w:val="00220526"/>
    <w:pPr>
      <w:spacing w:line="240" w:lineRule="auto"/>
    </w:pPr>
    <w:rPr>
      <w:sz w:val="20"/>
      <w:szCs w:val="20"/>
    </w:rPr>
  </w:style>
  <w:style w:type="character" w:customStyle="1" w:styleId="CommentTextChar">
    <w:name w:val="Comment Text Char"/>
    <w:basedOn w:val="DefaultParagraphFont"/>
    <w:link w:val="CommentText"/>
    <w:uiPriority w:val="99"/>
    <w:semiHidden/>
    <w:rsid w:val="002205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20526"/>
    <w:rPr>
      <w:b/>
      <w:bCs/>
    </w:rPr>
  </w:style>
  <w:style w:type="character" w:customStyle="1" w:styleId="CommentSubjectChar">
    <w:name w:val="Comment Subject Char"/>
    <w:basedOn w:val="CommentTextChar"/>
    <w:link w:val="CommentSubject"/>
    <w:uiPriority w:val="99"/>
    <w:semiHidden/>
    <w:rsid w:val="00220526"/>
    <w:rPr>
      <w:rFonts w:ascii="Times New Roman" w:hAnsi="Times New Roman"/>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E2zxlcTQ0qufk2uiSDCgLXHlpA==">AMUW2mW6FuSgyO1cuYHseh8mZYK/OzyRXrwfz99adSwPsHJ4P4QuiNwhUFM8G/CbgTCgrTvZPz67GZoHPieqXNa9SBh47OBgQ27oHVUoG1abU7I788+Jcov48dUfcTRzhpP1QMqej1px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367</Words>
  <Characters>2023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M.D. Anuradha</cp:lastModifiedBy>
  <cp:revision>18</cp:revision>
  <dcterms:created xsi:type="dcterms:W3CDTF">2022-11-28T03:27:00Z</dcterms:created>
  <dcterms:modified xsi:type="dcterms:W3CDTF">2023-02-28T07:13:00Z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36b0a322d56eaaf866ac755c72fd4cc796085a49277bab81c892ac266b253718</vt:lpwstr>
  </property>
</Properties>
</file>