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3E87" w14:textId="1DC3D2ED" w:rsidR="008C153C" w:rsidRPr="00711E49" w:rsidRDefault="008C153C" w:rsidP="008C153C">
      <w:pPr>
        <w:spacing w:after="210" w:line="300" w:lineRule="atLeast"/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711E4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Abstract ID: </w:t>
      </w:r>
      <w:r w:rsidRPr="008C153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CPT0103</w:t>
      </w:r>
    </w:p>
    <w:p w14:paraId="34964FE2" w14:textId="7C7F817F" w:rsidR="008C153C" w:rsidRDefault="008C153C" w:rsidP="008C153C">
      <w:pPr>
        <w:spacing w:after="210" w:line="300" w:lineRule="atLeast"/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711E4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Abstract Title</w:t>
      </w:r>
      <w:r w:rsidRPr="00711E4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: </w:t>
      </w:r>
      <w:r w:rsidRPr="00711E4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Effect of Selected Commercial Rooting hormones on Air-Layering of Jackfruit (</w:t>
      </w:r>
      <w:r w:rsidRPr="00711E49">
        <w:rPr>
          <w:rFonts w:ascii="Verdana" w:eastAsia="Times New Roman" w:hAnsi="Verdana" w:cs="Times New Roman"/>
          <w:b/>
          <w:bCs/>
          <w:i/>
          <w:iCs/>
          <w:color w:val="333333"/>
          <w:sz w:val="17"/>
          <w:szCs w:val="17"/>
        </w:rPr>
        <w:t>Artocarpus</w:t>
      </w:r>
      <w:r w:rsidRPr="00711E4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r w:rsidRPr="00711E49">
        <w:rPr>
          <w:rFonts w:ascii="Verdana" w:eastAsia="Times New Roman" w:hAnsi="Verdana" w:cs="Times New Roman"/>
          <w:b/>
          <w:bCs/>
          <w:i/>
          <w:iCs/>
          <w:color w:val="333333"/>
          <w:sz w:val="17"/>
          <w:szCs w:val="17"/>
        </w:rPr>
        <w:t>heterophyllus</w:t>
      </w:r>
      <w:r w:rsidRPr="00711E4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Lam.)</w:t>
      </w:r>
    </w:p>
    <w:p w14:paraId="5E75FCD8" w14:textId="77777777" w:rsidR="006B3DF8" w:rsidRPr="00711E49" w:rsidRDefault="006B3DF8" w:rsidP="006B3DF8">
      <w:pPr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711E4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Comment 01:</w:t>
      </w:r>
    </w:p>
    <w:p w14:paraId="6F71C488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In this study, the effects of rooting hormones were evaluated on the air-layering of jackfruit. However, the authors discussed the success of air-layering in selected jackfruit varieties rather than the effectiveness of the selected rooting hormones in the success/ effectiveness of the tested parameters. Thus, I would suggest re-writing the following facts in the abstract considering the objectives of the study and the title of the study.</w:t>
      </w:r>
    </w:p>
    <w:p w14:paraId="20DA3FA6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"Diameter of root primordia is significant in “Farther Long” “</w:t>
      </w:r>
      <w:proofErr w:type="spellStart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Maharagama</w:t>
      </w:r>
      <w:proofErr w:type="spellEnd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” and “</w:t>
      </w:r>
      <w:proofErr w:type="spellStart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Hirosa</w:t>
      </w:r>
      <w:proofErr w:type="spellEnd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” varieties. Both callus diameter and root primordia weight significant in “</w:t>
      </w:r>
      <w:proofErr w:type="spellStart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Hirosa</w:t>
      </w:r>
      <w:proofErr w:type="spellEnd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”. Number of root primordia is significant in all three varieties. Callus weight is significant only in “</w:t>
      </w:r>
      <w:proofErr w:type="spellStart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Hirosa</w:t>
      </w:r>
      <w:proofErr w:type="spellEnd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” (p&lt;0.05). It is concluded that plant fix can recommend for “</w:t>
      </w:r>
      <w:proofErr w:type="spellStart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Maharagama</w:t>
      </w:r>
      <w:proofErr w:type="spellEnd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”, “Farther Long” and “</w:t>
      </w:r>
      <w:proofErr w:type="spellStart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hirosa</w:t>
      </w:r>
      <w:proofErr w:type="spellEnd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” varieties."</w:t>
      </w:r>
    </w:p>
    <w:p w14:paraId="6FC899B2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</w:p>
    <w:p w14:paraId="7DBD2C0F" w14:textId="77777777" w:rsidR="006B3DF8" w:rsidRPr="00711E49" w:rsidRDefault="006B3DF8" w:rsidP="006B3DF8">
      <w:pPr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711E4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Comment 02: </w:t>
      </w:r>
    </w:p>
    <w:p w14:paraId="5D5038F4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"The sexual propagation is the main vegetative propagation method" - how does sexual propagation become under vegetative propagation? Vegetative propagation is an asexual method of plant reproduction. Please, correct the sentence.</w:t>
      </w:r>
    </w:p>
    <w:p w14:paraId="69A5CC11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</w:p>
    <w:p w14:paraId="1892A9CE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11E4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Comment 03:</w:t>
      </w:r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 xml:space="preserve"> the following sentence is revised.</w:t>
      </w:r>
    </w:p>
    <w:p w14:paraId="4D890074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 xml:space="preserve">"Air layering is a method of propagating a plant by cutting off part of the aerial stem and encouraging root formation by packing the area with a moist medium." - original </w:t>
      </w:r>
      <w:proofErr w:type="gramStart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sentence</w:t>
      </w:r>
      <w:proofErr w:type="gramEnd"/>
    </w:p>
    <w:p w14:paraId="1BE339F6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</w:p>
    <w:p w14:paraId="77334158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 xml:space="preserve">"Air layering is a plant propagation technique in which a plant stem is wounded with a girdle stem and enclosed the wounded stem with a moist rooting medium until adventitious roots develop from the wounded area." - revised </w:t>
      </w:r>
      <w:proofErr w:type="gramStart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sentence</w:t>
      </w:r>
      <w:proofErr w:type="gramEnd"/>
    </w:p>
    <w:p w14:paraId="045EC8E7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</w:p>
    <w:p w14:paraId="434E0A2E" w14:textId="77777777" w:rsidR="006B3DF8" w:rsidRPr="00711E49" w:rsidRDefault="006B3DF8" w:rsidP="006B3DF8">
      <w:pPr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711E4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Comment 04: </w:t>
      </w:r>
    </w:p>
    <w:p w14:paraId="23E94C65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 xml:space="preserve">The Plant fix (25mL+distilled water), </w:t>
      </w:r>
      <w:proofErr w:type="spellStart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Roocta</w:t>
      </w:r>
      <w:proofErr w:type="spellEnd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 xml:space="preserve"> (0.5g+distilled water) and control (distilled water) - what is the amount of distilled water used in dilution/ mixing? It is better to use the same unit for the concentrations of rooting hormones (you can convert into one unit for both hormones), maybe in ppm or </w:t>
      </w:r>
      <w:proofErr w:type="gramStart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mg.L</w:t>
      </w:r>
      <w:proofErr w:type="gramEnd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-1.</w:t>
      </w:r>
    </w:p>
    <w:p w14:paraId="482495AF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</w:p>
    <w:p w14:paraId="3E8F2FFE" w14:textId="77777777" w:rsidR="006B3DF8" w:rsidRPr="00711E49" w:rsidRDefault="006B3DF8" w:rsidP="006B3DF8">
      <w:pPr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711E4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Comment 05: </w:t>
      </w:r>
    </w:p>
    <w:p w14:paraId="1630FFD0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"Three rooting hormones were tested..."  - there were only two hormones, please revise the sentences. Maybe as "three treatments were tested (including the control with distilled water)"</w:t>
      </w:r>
    </w:p>
    <w:p w14:paraId="70D28E8C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</w:p>
    <w:p w14:paraId="58B395B5" w14:textId="77777777" w:rsidR="006B3DF8" w:rsidRPr="006B3DF8" w:rsidRDefault="006B3DF8" w:rsidP="006B3DF8">
      <w:pPr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11E4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Comment 06:</w:t>
      </w:r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 xml:space="preserve"> I would suggest changing the keywords </w:t>
      </w:r>
      <w:proofErr w:type="gramStart"/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as;</w:t>
      </w:r>
      <w:proofErr w:type="gramEnd"/>
    </w:p>
    <w:p w14:paraId="7C831C8A" w14:textId="7DED909E" w:rsidR="008C153C" w:rsidRDefault="006B3DF8" w:rsidP="008C153C">
      <w:r w:rsidRPr="006B3DF8">
        <w:rPr>
          <w:rFonts w:ascii="Verdana" w:eastAsia="Times New Roman" w:hAnsi="Verdana" w:cs="Times New Roman"/>
          <w:color w:val="333333"/>
          <w:sz w:val="17"/>
          <w:szCs w:val="17"/>
        </w:rPr>
        <w:t>Adventitious rooting, Air-layering, Jackfruit, Rooting hormones, Vegetative propagation.</w:t>
      </w:r>
      <w:r w:rsidR="008C153C">
        <w:t xml:space="preserve"> </w:t>
      </w:r>
    </w:p>
    <w:p w14:paraId="4B1EBDE9" w14:textId="76BCBB28" w:rsidR="00674522" w:rsidRPr="006B3DF8" w:rsidRDefault="006B3DF8" w:rsidP="006B3DF8">
      <w:r>
        <w:t>ere .... ().</w:t>
      </w:r>
    </w:p>
    <w:sectPr w:rsidR="00674522" w:rsidRPr="006B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xMDYxMjKyMDAxNDVS0lEKTi0uzszPAykwqgUAeS2lUCwAAAA="/>
  </w:docVars>
  <w:rsids>
    <w:rsidRoot w:val="00674522"/>
    <w:rsid w:val="0014625E"/>
    <w:rsid w:val="002116DC"/>
    <w:rsid w:val="00674522"/>
    <w:rsid w:val="006B3DF8"/>
    <w:rsid w:val="00711E49"/>
    <w:rsid w:val="008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40C2"/>
  <w15:chartTrackingRefBased/>
  <w15:docId w15:val="{B209203A-F1F0-43EB-892A-6910F3A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8</cp:revision>
  <dcterms:created xsi:type="dcterms:W3CDTF">2023-01-18T02:43:00Z</dcterms:created>
  <dcterms:modified xsi:type="dcterms:W3CDTF">2023-01-18T04:07:00Z</dcterms:modified>
</cp:coreProperties>
</file>