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80" w:rsidRDefault="00D72175" w:rsidP="001B34F3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lang w:val="en-GB"/>
        </w:rPr>
      </w:pPr>
      <w:r w:rsidRPr="00D72175">
        <w:rPr>
          <w:rFonts w:ascii="Times New Roman" w:hAnsi="Times New Roman" w:cs="Times New Roman"/>
          <w:sz w:val="28"/>
        </w:rPr>
        <w:t xml:space="preserve">SPERM CRYOPRESERVATION OF ENDEMIC FRESHWATER FISH </w:t>
      </w:r>
      <w:proofErr w:type="spellStart"/>
      <w:r w:rsidRPr="00D72175">
        <w:rPr>
          <w:rFonts w:ascii="Times New Roman" w:hAnsi="Times New Roman" w:cs="Times New Roman"/>
          <w:i/>
          <w:sz w:val="28"/>
        </w:rPr>
        <w:t>Systomus</w:t>
      </w:r>
      <w:proofErr w:type="spellEnd"/>
      <w:r w:rsidRPr="00D72175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72175">
        <w:rPr>
          <w:rFonts w:ascii="Times New Roman" w:hAnsi="Times New Roman" w:cs="Times New Roman"/>
          <w:i/>
          <w:sz w:val="28"/>
        </w:rPr>
        <w:t>spilurus</w:t>
      </w:r>
      <w:r w:rsidRPr="00D72175">
        <w:rPr>
          <w:rFonts w:ascii="Times New Roman" w:hAnsi="Times New Roman" w:cs="Times New Roman"/>
          <w:sz w:val="28"/>
        </w:rPr>
        <w:t>.Sudasinghe</w:t>
      </w:r>
      <w:proofErr w:type="spellEnd"/>
      <w:r w:rsidRPr="00D72175">
        <w:rPr>
          <w:rFonts w:ascii="Times New Roman" w:hAnsi="Times New Roman" w:cs="Times New Roman"/>
          <w:sz w:val="28"/>
        </w:rPr>
        <w:t xml:space="preserve"> 2018</w:t>
      </w:r>
    </w:p>
    <w:p w:rsidR="00B0472F" w:rsidRPr="00B0472F" w:rsidRDefault="00B0472F" w:rsidP="001B34F3">
      <w:pPr>
        <w:spacing w:line="240" w:lineRule="auto"/>
        <w:jc w:val="center"/>
        <w:rPr>
          <w:lang w:val="en-GB"/>
        </w:rPr>
      </w:pPr>
    </w:p>
    <w:p w:rsidR="00B0472F" w:rsidRPr="008A30C6" w:rsidRDefault="008A30C6" w:rsidP="00081442">
      <w:pPr>
        <w:spacing w:line="240" w:lineRule="auto"/>
        <w:jc w:val="center"/>
        <w:rPr>
          <w:vertAlign w:val="superscript"/>
          <w:lang w:val="en-GB"/>
        </w:rPr>
      </w:pPr>
      <w:r w:rsidRPr="008A30C6">
        <w:rPr>
          <w:u w:val="single"/>
        </w:rPr>
        <w:t>K.M.N. Madusanka</w:t>
      </w:r>
      <w:r>
        <w:rPr>
          <w:vertAlign w:val="superscript"/>
        </w:rPr>
        <w:t>1</w:t>
      </w:r>
      <w:r w:rsidRPr="008A30C6">
        <w:t>, C.N. Walpita</w:t>
      </w:r>
      <w:r>
        <w:rPr>
          <w:vertAlign w:val="superscript"/>
        </w:rPr>
        <w:t>1*</w:t>
      </w:r>
      <w:r w:rsidRPr="008A30C6">
        <w:t>,</w:t>
      </w:r>
      <w:r>
        <w:t xml:space="preserve"> </w:t>
      </w:r>
      <w:r w:rsidR="00CC46C6">
        <w:t>A.R.Mudalige</w:t>
      </w:r>
      <w:r>
        <w:rPr>
          <w:vertAlign w:val="superscript"/>
        </w:rPr>
        <w:t>2</w:t>
      </w:r>
      <w:r w:rsidRPr="008A30C6">
        <w:t xml:space="preserve">, </w:t>
      </w:r>
      <w:r w:rsidR="00CC46C6">
        <w:t xml:space="preserve">A.R.S.B. </w:t>
      </w:r>
      <w:proofErr w:type="spellStart"/>
      <w:r w:rsidR="00CC46C6" w:rsidRPr="008A30C6">
        <w:t>Athauda</w:t>
      </w:r>
      <w:proofErr w:type="spellEnd"/>
      <w:r w:rsidR="00CC46C6">
        <w:rPr>
          <w:vertAlign w:val="superscript"/>
        </w:rPr>
        <w:t xml:space="preserve"> </w:t>
      </w:r>
      <w:r>
        <w:rPr>
          <w:vertAlign w:val="superscript"/>
        </w:rPr>
        <w:t>3</w:t>
      </w:r>
    </w:p>
    <w:p w:rsidR="00CC46C6" w:rsidRDefault="00C638E3" w:rsidP="00CC46C6">
      <w:pPr>
        <w:spacing w:line="240" w:lineRule="auto"/>
        <w:jc w:val="center"/>
        <w:rPr>
          <w:i/>
          <w:sz w:val="22"/>
          <w:lang w:val="en-GB"/>
        </w:rPr>
      </w:pPr>
      <w:r w:rsidRPr="00C638E3">
        <w:rPr>
          <w:i/>
          <w:sz w:val="22"/>
          <w:vertAlign w:val="superscript"/>
          <w:lang w:val="en-GB"/>
        </w:rPr>
        <w:t>1</w:t>
      </w:r>
      <w:r w:rsidRPr="00C638E3">
        <w:rPr>
          <w:i/>
          <w:sz w:val="22"/>
          <w:lang w:val="en-GB"/>
        </w:rPr>
        <w:t xml:space="preserve">Department of Livestock Production, Faculty of Agricultural Sciences, </w:t>
      </w:r>
      <w:proofErr w:type="spellStart"/>
      <w:r w:rsidRPr="00C638E3">
        <w:rPr>
          <w:i/>
          <w:sz w:val="22"/>
          <w:lang w:val="en-GB"/>
        </w:rPr>
        <w:t>Sabaragamuwa</w:t>
      </w:r>
      <w:proofErr w:type="spellEnd"/>
      <w:r w:rsidRPr="00C638E3">
        <w:rPr>
          <w:i/>
          <w:sz w:val="22"/>
          <w:lang w:val="en-GB"/>
        </w:rPr>
        <w:t xml:space="preserve"> University of Sri Lanka</w:t>
      </w:r>
    </w:p>
    <w:p w:rsidR="00CC46C6" w:rsidRDefault="00CC46C6" w:rsidP="00CC46C6">
      <w:pPr>
        <w:spacing w:line="240" w:lineRule="auto"/>
        <w:jc w:val="center"/>
        <w:rPr>
          <w:i/>
          <w:sz w:val="22"/>
          <w:lang w:val="en-GB"/>
        </w:rPr>
      </w:pPr>
      <w:proofErr w:type="gramStart"/>
      <w:r w:rsidRPr="00CC46C6">
        <w:rPr>
          <w:i/>
          <w:sz w:val="22"/>
          <w:vertAlign w:val="superscript"/>
          <w:lang w:val="en-GB"/>
        </w:rPr>
        <w:t>2</w:t>
      </w:r>
      <w:r w:rsidR="006A64B4">
        <w:rPr>
          <w:i/>
          <w:sz w:val="22"/>
          <w:lang w:val="en-GB"/>
        </w:rPr>
        <w:t xml:space="preserve">National </w:t>
      </w:r>
      <w:r w:rsidRPr="00194A16">
        <w:rPr>
          <w:i/>
          <w:sz w:val="22"/>
          <w:lang w:val="en-GB"/>
        </w:rPr>
        <w:t xml:space="preserve">Aquaculture Development </w:t>
      </w:r>
      <w:proofErr w:type="spellStart"/>
      <w:r w:rsidRPr="00194A16">
        <w:rPr>
          <w:i/>
          <w:sz w:val="22"/>
          <w:lang w:val="en-GB"/>
        </w:rPr>
        <w:t>Center</w:t>
      </w:r>
      <w:proofErr w:type="spellEnd"/>
      <w:r w:rsidRPr="00194A16">
        <w:rPr>
          <w:i/>
          <w:sz w:val="22"/>
          <w:lang w:val="en-GB"/>
        </w:rPr>
        <w:t xml:space="preserve">, </w:t>
      </w:r>
      <w:proofErr w:type="spellStart"/>
      <w:r w:rsidRPr="00194A16">
        <w:rPr>
          <w:i/>
          <w:sz w:val="22"/>
          <w:lang w:val="en-GB"/>
        </w:rPr>
        <w:t>Dambulla</w:t>
      </w:r>
      <w:proofErr w:type="spellEnd"/>
      <w:r>
        <w:rPr>
          <w:i/>
          <w:sz w:val="22"/>
          <w:lang w:val="en-GB"/>
        </w:rPr>
        <w:t>.</w:t>
      </w:r>
      <w:proofErr w:type="gramEnd"/>
    </w:p>
    <w:p w:rsidR="00F71D0E" w:rsidRDefault="006A64B4" w:rsidP="001B34F3">
      <w:pPr>
        <w:spacing w:line="240" w:lineRule="auto"/>
        <w:jc w:val="center"/>
        <w:rPr>
          <w:i/>
          <w:sz w:val="22"/>
          <w:lang w:val="en-GB"/>
        </w:rPr>
      </w:pPr>
      <w:r>
        <w:rPr>
          <w:i/>
          <w:sz w:val="22"/>
          <w:vertAlign w:val="superscript"/>
          <w:lang w:val="en-GB"/>
        </w:rPr>
        <w:t>3</w:t>
      </w:r>
      <w:bookmarkStart w:id="0" w:name="_GoBack"/>
      <w:bookmarkEnd w:id="0"/>
      <w:r w:rsidR="008A30C6" w:rsidRPr="008A30C6">
        <w:rPr>
          <w:i/>
          <w:sz w:val="22"/>
          <w:lang w:val="en-GB"/>
        </w:rPr>
        <w:t xml:space="preserve">Department of Animal Science, Faculty of Agriculture, University of </w:t>
      </w:r>
      <w:proofErr w:type="spellStart"/>
      <w:r w:rsidR="008A30C6" w:rsidRPr="008A30C6">
        <w:rPr>
          <w:i/>
          <w:sz w:val="22"/>
          <w:lang w:val="en-GB"/>
        </w:rPr>
        <w:t>Peradeniya</w:t>
      </w:r>
      <w:proofErr w:type="spellEnd"/>
    </w:p>
    <w:p w:rsidR="00F71D0E" w:rsidRPr="00F71D0E" w:rsidRDefault="008C1815" w:rsidP="001B34F3">
      <w:pPr>
        <w:spacing w:line="240" w:lineRule="auto"/>
        <w:jc w:val="center"/>
        <w:rPr>
          <w:i/>
          <w:sz w:val="22"/>
          <w:lang w:val="en-GB"/>
        </w:rPr>
      </w:pPr>
      <w:r>
        <w:rPr>
          <w:i/>
          <w:sz w:val="22"/>
          <w:vertAlign w:val="superscript"/>
          <w:lang w:val="en-GB"/>
        </w:rPr>
        <w:t>*</w:t>
      </w:r>
      <w:r w:rsidR="0040204B" w:rsidRPr="0040204B">
        <w:rPr>
          <w:i/>
          <w:sz w:val="22"/>
          <w:lang w:val="en-GB"/>
        </w:rPr>
        <w:t>chaminda.walpita@gmail.com</w:t>
      </w:r>
    </w:p>
    <w:p w:rsidR="00A07DED" w:rsidRPr="00C57010" w:rsidRDefault="00A07DED" w:rsidP="00B0472F">
      <w:pPr>
        <w:spacing w:line="240" w:lineRule="auto"/>
        <w:rPr>
          <w:rFonts w:cs="Times New Roman"/>
          <w:lang w:val="en-GB"/>
        </w:rPr>
      </w:pPr>
    </w:p>
    <w:p w:rsidR="00A61883" w:rsidRDefault="00A61883" w:rsidP="00A61883">
      <w:pPr>
        <w:spacing w:line="240" w:lineRule="auto"/>
        <w:jc w:val="both"/>
        <w:rPr>
          <w:i/>
        </w:rPr>
      </w:pPr>
      <w:proofErr w:type="gramStart"/>
      <w:r>
        <w:rPr>
          <w:rFonts w:eastAsia="Times New Roman" w:cs="Times New Roman"/>
          <w:iCs/>
          <w:szCs w:val="24"/>
        </w:rPr>
        <w:t>Mas</w:t>
      </w:r>
      <w:proofErr w:type="gramEnd"/>
      <w:r>
        <w:rPr>
          <w:rFonts w:eastAsia="Times New Roman" w:cs="Times New Roman"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szCs w:val="24"/>
        </w:rPr>
        <w:t>pethiya</w:t>
      </w:r>
      <w:proofErr w:type="spellEnd"/>
      <w:r>
        <w:rPr>
          <w:rFonts w:eastAsia="Times New Roman" w:cs="Times New Roman"/>
          <w:iCs/>
          <w:szCs w:val="24"/>
        </w:rPr>
        <w:t xml:space="preserve"> (</w:t>
      </w:r>
      <w:proofErr w:type="spellStart"/>
      <w:r>
        <w:rPr>
          <w:rFonts w:eastAsia="Times New Roman" w:cs="Times New Roman"/>
          <w:i/>
          <w:szCs w:val="24"/>
        </w:rPr>
        <w:t>Systomus</w:t>
      </w:r>
      <w:proofErr w:type="spellEnd"/>
      <w:r>
        <w:rPr>
          <w:rFonts w:eastAsia="Times New Roman" w:cs="Times New Roman"/>
          <w:i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Cs w:val="24"/>
        </w:rPr>
        <w:t>spilurus</w:t>
      </w:r>
      <w:proofErr w:type="spellEnd"/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i/>
          <w:szCs w:val="24"/>
        </w:rPr>
        <w:t xml:space="preserve"> </w:t>
      </w:r>
      <w:r>
        <w:rPr>
          <w:rFonts w:eastAsia="Times New Roman" w:cs="Times New Roman"/>
          <w:szCs w:val="24"/>
        </w:rPr>
        <w:t>is an endemic fish to Sri Lanka</w:t>
      </w:r>
      <w:r>
        <w:rPr>
          <w:rFonts w:eastAsia="Times New Roman" w:cs="Times New Roman"/>
          <w:i/>
          <w:szCs w:val="24"/>
        </w:rPr>
        <w:t xml:space="preserve">. </w:t>
      </w:r>
      <w:r>
        <w:rPr>
          <w:rFonts w:eastAsia="Times New Roman" w:cs="Times New Roman"/>
          <w:szCs w:val="24"/>
        </w:rPr>
        <w:t>Fishing pressure and other anthropogenic reasons significantly reduce their natural population.</w:t>
      </w:r>
      <w:r>
        <w:rPr>
          <w:rFonts w:eastAsia="Times New Roman" w:cs="Times New Roman"/>
          <w:i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Sperm cryopreservation is considered </w:t>
      </w:r>
      <w:r w:rsidRPr="00D95B15">
        <w:rPr>
          <w:rFonts w:eastAsia="Times New Roman" w:cs="Times New Roman"/>
          <w:szCs w:val="24"/>
        </w:rPr>
        <w:t>as</w:t>
      </w:r>
      <w:r>
        <w:rPr>
          <w:rFonts w:eastAsia="Times New Roman" w:cs="Times New Roman"/>
          <w:color w:val="FF0000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a method of preservation of fish species and opens a new avenue to conserve these species. In this study, an existing cryopreservation protocol developed for another fish species was followed for </w:t>
      </w:r>
      <w:r>
        <w:rPr>
          <w:rFonts w:eastAsia="Times New Roman" w:cs="Times New Roman"/>
          <w:i/>
          <w:szCs w:val="24"/>
        </w:rPr>
        <w:t xml:space="preserve">S. </w:t>
      </w:r>
      <w:proofErr w:type="spellStart"/>
      <w:r>
        <w:rPr>
          <w:rFonts w:eastAsia="Times New Roman" w:cs="Times New Roman"/>
          <w:i/>
          <w:szCs w:val="24"/>
        </w:rPr>
        <w:t>spilurus</w:t>
      </w:r>
      <w:proofErr w:type="spellEnd"/>
      <w:r>
        <w:rPr>
          <w:rFonts w:eastAsia="Times New Roman" w:cs="Times New Roman"/>
          <w:i/>
          <w:szCs w:val="24"/>
        </w:rPr>
        <w:t>.</w:t>
      </w:r>
      <w:r>
        <w:rPr>
          <w:rFonts w:eastAsia="Times New Roman" w:cs="Times New Roman"/>
          <w:szCs w:val="24"/>
        </w:rPr>
        <w:t xml:space="preserve"> After sperm was collected from healthy </w:t>
      </w:r>
      <w:r>
        <w:rPr>
          <w:rFonts w:eastAsia="Times New Roman" w:cs="Times New Roman"/>
          <w:i/>
          <w:szCs w:val="24"/>
        </w:rPr>
        <w:t xml:space="preserve">S. </w:t>
      </w:r>
      <w:proofErr w:type="spellStart"/>
      <w:r>
        <w:rPr>
          <w:rFonts w:eastAsia="Times New Roman" w:cs="Times New Roman"/>
          <w:i/>
          <w:szCs w:val="24"/>
        </w:rPr>
        <w:t>spilurus</w:t>
      </w:r>
      <w:proofErr w:type="spellEnd"/>
      <w:r>
        <w:rPr>
          <w:rFonts w:eastAsia="Times New Roman" w:cs="Times New Roman"/>
          <w:szCs w:val="24"/>
        </w:rPr>
        <w:t xml:space="preserve"> males, sperm quality was evaluated. The motility of </w:t>
      </w:r>
      <w:r>
        <w:rPr>
          <w:rFonts w:eastAsia="Times New Roman" w:cs="Times New Roman"/>
          <w:i/>
          <w:szCs w:val="24"/>
        </w:rPr>
        <w:t xml:space="preserve">S. </w:t>
      </w:r>
      <w:proofErr w:type="spellStart"/>
      <w:r>
        <w:rPr>
          <w:rFonts w:eastAsia="Times New Roman" w:cs="Times New Roman"/>
          <w:i/>
          <w:szCs w:val="24"/>
        </w:rPr>
        <w:t>spilurus</w:t>
      </w:r>
      <w:proofErr w:type="spellEnd"/>
      <w:r>
        <w:rPr>
          <w:rFonts w:eastAsia="Times New Roman" w:cs="Times New Roman"/>
          <w:i/>
          <w:szCs w:val="24"/>
        </w:rPr>
        <w:t xml:space="preserve"> </w:t>
      </w:r>
      <w:r>
        <w:rPr>
          <w:rFonts w:eastAsia="Times New Roman" w:cs="Times New Roman"/>
          <w:szCs w:val="24"/>
        </w:rPr>
        <w:t>brooder</w:t>
      </w:r>
      <w:r>
        <w:rPr>
          <w:rFonts w:eastAsia="Times New Roman" w:cs="Times New Roman"/>
          <w:i/>
          <w:szCs w:val="24"/>
        </w:rPr>
        <w:t xml:space="preserve"> </w:t>
      </w:r>
      <w:r>
        <w:rPr>
          <w:rFonts w:eastAsia="Times New Roman" w:cs="Times New Roman"/>
          <w:szCs w:val="24"/>
        </w:rPr>
        <w:t>fresh semen</w:t>
      </w:r>
      <w:r>
        <w:rPr>
          <w:rFonts w:eastAsia="Times New Roman" w:cs="Times New Roman"/>
          <w:i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was observed as 91-100% under the microscope. The sperm cell density of </w:t>
      </w:r>
      <w:r>
        <w:rPr>
          <w:rFonts w:eastAsia="Times New Roman" w:cs="Times New Roman"/>
          <w:i/>
          <w:szCs w:val="24"/>
        </w:rPr>
        <w:t xml:space="preserve">S. </w:t>
      </w:r>
      <w:proofErr w:type="spellStart"/>
      <w:r>
        <w:rPr>
          <w:rFonts w:eastAsia="Times New Roman" w:cs="Times New Roman"/>
          <w:i/>
          <w:szCs w:val="24"/>
        </w:rPr>
        <w:t>spilurus</w:t>
      </w:r>
      <w:proofErr w:type="spellEnd"/>
      <w:r>
        <w:rPr>
          <w:rFonts w:eastAsia="Times New Roman" w:cs="Times New Roman"/>
          <w:i/>
          <w:szCs w:val="24"/>
        </w:rPr>
        <w:t xml:space="preserve"> </w:t>
      </w:r>
      <w:r>
        <w:rPr>
          <w:rFonts w:eastAsia="Times New Roman" w:cs="Times New Roman"/>
          <w:szCs w:val="24"/>
        </w:rPr>
        <w:t>is 30.69x10</w:t>
      </w:r>
      <w:r>
        <w:rPr>
          <w:rFonts w:eastAsia="Times New Roman" w:cs="Times New Roman"/>
          <w:szCs w:val="24"/>
          <w:vertAlign w:val="superscript"/>
        </w:rPr>
        <w:t xml:space="preserve">9 </w:t>
      </w:r>
      <w:r>
        <w:rPr>
          <w:rFonts w:eastAsia="Times New Roman" w:cs="Times New Roman"/>
          <w:szCs w:val="24"/>
        </w:rPr>
        <w:t>cells ml</w:t>
      </w:r>
      <w:r>
        <w:rPr>
          <w:rFonts w:eastAsia="Times New Roman" w:cs="Times New Roman"/>
          <w:szCs w:val="24"/>
          <w:vertAlign w:val="superscript"/>
        </w:rPr>
        <w:t xml:space="preserve">-1 </w:t>
      </w:r>
      <w:r>
        <w:rPr>
          <w:rFonts w:eastAsia="Times New Roman" w:cs="Times New Roman"/>
          <w:szCs w:val="24"/>
        </w:rPr>
        <w:t xml:space="preserve">and the </w:t>
      </w:r>
      <w:proofErr w:type="spellStart"/>
      <w:r>
        <w:rPr>
          <w:rFonts w:eastAsia="Times New Roman" w:cs="Times New Roman"/>
          <w:szCs w:val="24"/>
        </w:rPr>
        <w:t>spermatocrit</w:t>
      </w:r>
      <w:proofErr w:type="spellEnd"/>
      <w:r>
        <w:rPr>
          <w:rFonts w:eastAsia="Times New Roman" w:cs="Times New Roman"/>
          <w:szCs w:val="24"/>
        </w:rPr>
        <w:t xml:space="preserve"> value of sperm is given as 60%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±1. Cryopreservation solution was prepared by using 65ml of extender and 15 ml of dimethyl </w:t>
      </w:r>
      <w:proofErr w:type="spellStart"/>
      <w:r>
        <w:rPr>
          <w:rFonts w:eastAsia="Times New Roman" w:cs="Times New Roman"/>
          <w:szCs w:val="24"/>
        </w:rPr>
        <w:t>sulphoxide</w:t>
      </w:r>
      <w:proofErr w:type="spellEnd"/>
      <w:r>
        <w:rPr>
          <w:rFonts w:eastAsia="Times New Roman" w:cs="Times New Roman"/>
          <w:szCs w:val="24"/>
        </w:rPr>
        <w:t xml:space="preserve"> mixed to prepare diluents, filled 3;1 spermatozoa were introduced to each </w:t>
      </w:r>
      <w:proofErr w:type="spellStart"/>
      <w:r>
        <w:rPr>
          <w:rFonts w:eastAsia="Times New Roman" w:cs="Times New Roman"/>
          <w:szCs w:val="24"/>
        </w:rPr>
        <w:t>cryovial</w:t>
      </w:r>
      <w:proofErr w:type="spellEnd"/>
      <w:r>
        <w:rPr>
          <w:rFonts w:eastAsia="Times New Roman" w:cs="Times New Roman"/>
          <w:szCs w:val="24"/>
        </w:rPr>
        <w:t xml:space="preserve"> and vials were kept in 8 ˚C -10 ˚C for an equilibration period of 45 minutes. Freezing was carried out at </w:t>
      </w:r>
      <w:r w:rsidRPr="00A94847">
        <w:rPr>
          <w:rFonts w:eastAsia="Times New Roman" w:cs="Times New Roman"/>
          <w:szCs w:val="24"/>
          <w:vertAlign w:val="superscript"/>
        </w:rPr>
        <w:t>-</w:t>
      </w:r>
      <w:r>
        <w:rPr>
          <w:rFonts w:eastAsia="Times New Roman" w:cs="Times New Roman"/>
          <w:szCs w:val="24"/>
        </w:rPr>
        <w:t xml:space="preserve">15 ˚C in liquid nitrogen vapor for 3-4 minutes and frozen spermatozoa were kept in a goblet stored in liquid nitrogen at the </w:t>
      </w:r>
      <w:r w:rsidRPr="00A94847">
        <w:rPr>
          <w:rFonts w:eastAsia="Times New Roman" w:cs="Times New Roman"/>
          <w:szCs w:val="24"/>
          <w:vertAlign w:val="superscript"/>
        </w:rPr>
        <w:t>-</w:t>
      </w:r>
      <w:r>
        <w:rPr>
          <w:rFonts w:eastAsia="Times New Roman" w:cs="Times New Roman"/>
          <w:szCs w:val="24"/>
        </w:rPr>
        <w:t xml:space="preserve">196 ˚ one-month time period. Frozen sperm were thawed at the temperature of 38±1 ̊C. Motility was observed under the microscope, for one week, two weeks, three weeks (71-90%), and four weeks (70%) after cryopreservation. The time of spermatozoa viability was observed at around 48 seconds after four weeks of cryopreservation and also 2 – 4 ml of milt volume per kg of body weight from </w:t>
      </w:r>
      <w:r>
        <w:rPr>
          <w:rFonts w:eastAsia="Times New Roman" w:cs="Times New Roman"/>
          <w:i/>
          <w:szCs w:val="24"/>
        </w:rPr>
        <w:t xml:space="preserve">S. </w:t>
      </w:r>
      <w:proofErr w:type="spellStart"/>
      <w:r>
        <w:rPr>
          <w:rFonts w:eastAsia="Times New Roman" w:cs="Times New Roman"/>
          <w:i/>
          <w:szCs w:val="24"/>
        </w:rPr>
        <w:t>spilurus</w:t>
      </w:r>
      <w:proofErr w:type="spellEnd"/>
      <w:r>
        <w:rPr>
          <w:rFonts w:eastAsia="Times New Roman" w:cs="Times New Roman"/>
          <w:szCs w:val="24"/>
        </w:rPr>
        <w:t>. The fertilization rate of cryogenically frozen/thawed sperm had a 46% fertilization rate and 82% hatching rate</w:t>
      </w:r>
      <w:r>
        <w:rPr>
          <w:rFonts w:eastAsia="Times New Roman" w:cs="Times New Roman"/>
          <w:i/>
          <w:szCs w:val="24"/>
        </w:rPr>
        <w:t xml:space="preserve">. </w:t>
      </w:r>
      <w:r>
        <w:rPr>
          <w:rFonts w:eastAsia="Times New Roman" w:cs="Times New Roman"/>
          <w:szCs w:val="24"/>
        </w:rPr>
        <w:t xml:space="preserve">Considering the findings, cryopreservation success is marginal and this protocol could be optimized for </w:t>
      </w:r>
      <w:r>
        <w:rPr>
          <w:rFonts w:eastAsia="Times New Roman" w:cs="Times New Roman"/>
          <w:i/>
          <w:iCs/>
          <w:szCs w:val="24"/>
        </w:rPr>
        <w:t xml:space="preserve">S. </w:t>
      </w:r>
      <w:proofErr w:type="spellStart"/>
      <w:r>
        <w:rPr>
          <w:rFonts w:eastAsia="Times New Roman" w:cs="Times New Roman"/>
          <w:i/>
          <w:iCs/>
          <w:szCs w:val="24"/>
        </w:rPr>
        <w:t>spilurus</w:t>
      </w:r>
      <w:proofErr w:type="spellEnd"/>
      <w:r>
        <w:rPr>
          <w:rFonts w:eastAsia="Times New Roman" w:cs="Times New Roman"/>
          <w:szCs w:val="24"/>
        </w:rPr>
        <w:t>.</w:t>
      </w:r>
      <w:r>
        <w:rPr>
          <w:i/>
        </w:rPr>
        <w:t xml:space="preserve"> </w:t>
      </w:r>
    </w:p>
    <w:p w:rsidR="00A07DED" w:rsidRPr="00C57010" w:rsidRDefault="00A07DED" w:rsidP="00B0472F">
      <w:pPr>
        <w:spacing w:line="240" w:lineRule="auto"/>
        <w:jc w:val="both"/>
        <w:rPr>
          <w:rFonts w:cs="Times New Roman"/>
          <w:lang w:val="en-GB"/>
        </w:rPr>
      </w:pPr>
    </w:p>
    <w:p w:rsidR="00A40340" w:rsidRPr="00C57010" w:rsidRDefault="00A40340" w:rsidP="005E640C">
      <w:pPr>
        <w:spacing w:line="240" w:lineRule="auto"/>
        <w:rPr>
          <w:rFonts w:cs="Times New Roman"/>
          <w:i/>
          <w:lang w:val="en-GB"/>
        </w:rPr>
      </w:pPr>
      <w:r w:rsidRPr="00C57010">
        <w:rPr>
          <w:rFonts w:cs="Times New Roman"/>
          <w:b/>
          <w:lang w:val="en-GB"/>
        </w:rPr>
        <w:t>Keywords:</w:t>
      </w:r>
      <w:r w:rsidRPr="00C57010">
        <w:rPr>
          <w:rFonts w:cs="Times New Roman"/>
          <w:i/>
          <w:lang w:val="en-GB"/>
        </w:rPr>
        <w:t xml:space="preserve"> </w:t>
      </w:r>
      <w:r w:rsidR="00552AAD" w:rsidRPr="00552AAD">
        <w:rPr>
          <w:rFonts w:cs="Times New Roman"/>
          <w:i/>
          <w:lang w:val="en-GB"/>
        </w:rPr>
        <w:t>Cell motility, Cell viability, Cryopreservation</w:t>
      </w:r>
      <w:r w:rsidR="00552AAD">
        <w:rPr>
          <w:rFonts w:cs="Times New Roman"/>
          <w:i/>
          <w:lang w:val="en-GB"/>
        </w:rPr>
        <w:t xml:space="preserve">, Spermatozoa, </w:t>
      </w:r>
      <w:proofErr w:type="spellStart"/>
      <w:r w:rsidR="00552AAD">
        <w:rPr>
          <w:rFonts w:cs="Times New Roman"/>
          <w:i/>
          <w:lang w:val="en-GB"/>
        </w:rPr>
        <w:t>Systomus</w:t>
      </w:r>
      <w:proofErr w:type="spellEnd"/>
      <w:r w:rsidR="00552AAD">
        <w:rPr>
          <w:rFonts w:cs="Times New Roman"/>
          <w:i/>
          <w:lang w:val="en-GB"/>
        </w:rPr>
        <w:t xml:space="preserve"> </w:t>
      </w:r>
      <w:proofErr w:type="spellStart"/>
      <w:r w:rsidR="00552AAD">
        <w:rPr>
          <w:rFonts w:cs="Times New Roman"/>
          <w:i/>
          <w:lang w:val="en-GB"/>
        </w:rPr>
        <w:t>spiluru</w:t>
      </w:r>
      <w:proofErr w:type="spellEnd"/>
    </w:p>
    <w:sectPr w:rsidR="00A40340" w:rsidRPr="00C57010" w:rsidSect="004450D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26"/>
    <w:rsid w:val="00012D7A"/>
    <w:rsid w:val="00074114"/>
    <w:rsid w:val="00081442"/>
    <w:rsid w:val="000A5B96"/>
    <w:rsid w:val="000D57FC"/>
    <w:rsid w:val="00121F0D"/>
    <w:rsid w:val="001544B0"/>
    <w:rsid w:val="001618F1"/>
    <w:rsid w:val="001856BB"/>
    <w:rsid w:val="00194A16"/>
    <w:rsid w:val="001B34F3"/>
    <w:rsid w:val="001D6C16"/>
    <w:rsid w:val="00221400"/>
    <w:rsid w:val="00257AA8"/>
    <w:rsid w:val="002910CB"/>
    <w:rsid w:val="002D2C89"/>
    <w:rsid w:val="00322580"/>
    <w:rsid w:val="00374005"/>
    <w:rsid w:val="003D7DE2"/>
    <w:rsid w:val="0040204B"/>
    <w:rsid w:val="004121B6"/>
    <w:rsid w:val="004450DE"/>
    <w:rsid w:val="00467A82"/>
    <w:rsid w:val="004B5998"/>
    <w:rsid w:val="004C1E1F"/>
    <w:rsid w:val="005465E2"/>
    <w:rsid w:val="00552AAD"/>
    <w:rsid w:val="00572E6F"/>
    <w:rsid w:val="005E640C"/>
    <w:rsid w:val="00650D12"/>
    <w:rsid w:val="00652719"/>
    <w:rsid w:val="00672BC4"/>
    <w:rsid w:val="006957DA"/>
    <w:rsid w:val="006A64B4"/>
    <w:rsid w:val="006F67D1"/>
    <w:rsid w:val="00712213"/>
    <w:rsid w:val="00754547"/>
    <w:rsid w:val="0078454F"/>
    <w:rsid w:val="007C43F2"/>
    <w:rsid w:val="007F1B41"/>
    <w:rsid w:val="00810FDB"/>
    <w:rsid w:val="00840190"/>
    <w:rsid w:val="00881890"/>
    <w:rsid w:val="00887EA1"/>
    <w:rsid w:val="008A30C6"/>
    <w:rsid w:val="008C1815"/>
    <w:rsid w:val="008E68D3"/>
    <w:rsid w:val="00915150"/>
    <w:rsid w:val="00942E21"/>
    <w:rsid w:val="009906C8"/>
    <w:rsid w:val="009D67E3"/>
    <w:rsid w:val="00A07DED"/>
    <w:rsid w:val="00A21E27"/>
    <w:rsid w:val="00A40277"/>
    <w:rsid w:val="00A40340"/>
    <w:rsid w:val="00A5370B"/>
    <w:rsid w:val="00A57C18"/>
    <w:rsid w:val="00A61883"/>
    <w:rsid w:val="00AF43A6"/>
    <w:rsid w:val="00B0472F"/>
    <w:rsid w:val="00B63A0D"/>
    <w:rsid w:val="00BB0FE9"/>
    <w:rsid w:val="00BC3926"/>
    <w:rsid w:val="00BC4CF8"/>
    <w:rsid w:val="00C36FC6"/>
    <w:rsid w:val="00C50A50"/>
    <w:rsid w:val="00C55AD5"/>
    <w:rsid w:val="00C57010"/>
    <w:rsid w:val="00C638E3"/>
    <w:rsid w:val="00CC46C6"/>
    <w:rsid w:val="00D72175"/>
    <w:rsid w:val="00DB253B"/>
    <w:rsid w:val="00DF5643"/>
    <w:rsid w:val="00E87F39"/>
    <w:rsid w:val="00E92C04"/>
    <w:rsid w:val="00E96BC0"/>
    <w:rsid w:val="00EA517B"/>
    <w:rsid w:val="00EB4790"/>
    <w:rsid w:val="00F71D0E"/>
    <w:rsid w:val="00F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2F"/>
    <w:pPr>
      <w:spacing w:after="160" w:line="259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B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1B41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F1B41"/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2F"/>
    <w:pPr>
      <w:spacing w:after="160" w:line="259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B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1B41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F1B41"/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TAM</cp:lastModifiedBy>
  <cp:revision>18</cp:revision>
  <cp:lastPrinted>2023-01-15T06:10:00Z</cp:lastPrinted>
  <dcterms:created xsi:type="dcterms:W3CDTF">2023-01-15T05:25:00Z</dcterms:created>
  <dcterms:modified xsi:type="dcterms:W3CDTF">2023-01-15T06:10:00Z</dcterms:modified>
</cp:coreProperties>
</file>