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241D" w14:textId="763F7E5A" w:rsidR="00D47B7F" w:rsidRDefault="00661A6C" w:rsidP="006E7ADE">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Impact of </w:t>
      </w:r>
      <w:r w:rsidR="00974903">
        <w:rPr>
          <w:rFonts w:ascii="Times New Roman" w:hAnsi="Times New Roman" w:cs="Times New Roman"/>
          <w:b/>
          <w:bCs/>
          <w:sz w:val="28"/>
          <w:szCs w:val="28"/>
          <w:lang w:val="en-US"/>
        </w:rPr>
        <w:t>A</w:t>
      </w:r>
      <w:r>
        <w:rPr>
          <w:rFonts w:ascii="Times New Roman" w:hAnsi="Times New Roman" w:cs="Times New Roman"/>
          <w:b/>
          <w:bCs/>
          <w:sz w:val="28"/>
          <w:szCs w:val="28"/>
          <w:lang w:val="en-US"/>
        </w:rPr>
        <w:t xml:space="preserve">bove </w:t>
      </w:r>
      <w:r w:rsidR="00974903">
        <w:rPr>
          <w:rFonts w:ascii="Times New Roman" w:hAnsi="Times New Roman" w:cs="Times New Roman"/>
          <w:b/>
          <w:bCs/>
          <w:sz w:val="28"/>
          <w:szCs w:val="28"/>
          <w:lang w:val="en-US"/>
        </w:rPr>
        <w:t>G</w:t>
      </w:r>
      <w:r>
        <w:rPr>
          <w:rFonts w:ascii="Times New Roman" w:hAnsi="Times New Roman" w:cs="Times New Roman"/>
          <w:b/>
          <w:bCs/>
          <w:sz w:val="28"/>
          <w:szCs w:val="28"/>
          <w:lang w:val="en-US"/>
        </w:rPr>
        <w:t xml:space="preserve">round </w:t>
      </w:r>
      <w:r w:rsidR="00974903">
        <w:rPr>
          <w:rFonts w:ascii="Times New Roman" w:hAnsi="Times New Roman" w:cs="Times New Roman"/>
          <w:b/>
          <w:bCs/>
          <w:sz w:val="28"/>
          <w:szCs w:val="28"/>
          <w:lang w:val="en-US"/>
        </w:rPr>
        <w:t>M</w:t>
      </w:r>
      <w:r>
        <w:rPr>
          <w:rFonts w:ascii="Times New Roman" w:hAnsi="Times New Roman" w:cs="Times New Roman"/>
          <w:b/>
          <w:bCs/>
          <w:sz w:val="28"/>
          <w:szCs w:val="28"/>
          <w:lang w:val="en-US"/>
        </w:rPr>
        <w:t xml:space="preserve">orphology of </w:t>
      </w:r>
      <w:r w:rsidR="00974903">
        <w:rPr>
          <w:rFonts w:ascii="Times New Roman" w:hAnsi="Times New Roman" w:cs="Times New Roman"/>
          <w:b/>
          <w:bCs/>
          <w:sz w:val="28"/>
          <w:szCs w:val="28"/>
          <w:lang w:val="en-US"/>
        </w:rPr>
        <w:t>C</w:t>
      </w:r>
      <w:r>
        <w:rPr>
          <w:rFonts w:ascii="Times New Roman" w:hAnsi="Times New Roman" w:cs="Times New Roman"/>
          <w:b/>
          <w:bCs/>
          <w:sz w:val="28"/>
          <w:szCs w:val="28"/>
          <w:lang w:val="en-US"/>
        </w:rPr>
        <w:t xml:space="preserve">innamon </w:t>
      </w:r>
      <w:r w:rsidR="00974903">
        <w:rPr>
          <w:rFonts w:ascii="Times New Roman" w:hAnsi="Times New Roman" w:cs="Times New Roman"/>
          <w:b/>
          <w:bCs/>
          <w:sz w:val="28"/>
          <w:szCs w:val="28"/>
          <w:lang w:val="en-US"/>
        </w:rPr>
        <w:t>P</w:t>
      </w:r>
      <w:r>
        <w:rPr>
          <w:rFonts w:ascii="Times New Roman" w:hAnsi="Times New Roman" w:cs="Times New Roman"/>
          <w:b/>
          <w:bCs/>
          <w:sz w:val="28"/>
          <w:szCs w:val="28"/>
          <w:lang w:val="en-US"/>
        </w:rPr>
        <w:t xml:space="preserve">lant on </w:t>
      </w:r>
      <w:r w:rsidR="00974903">
        <w:rPr>
          <w:rFonts w:ascii="Times New Roman" w:hAnsi="Times New Roman" w:cs="Times New Roman"/>
          <w:b/>
          <w:bCs/>
          <w:sz w:val="28"/>
          <w:szCs w:val="28"/>
          <w:lang w:val="en-US"/>
        </w:rPr>
        <w:t>Y</w:t>
      </w:r>
      <w:r>
        <w:rPr>
          <w:rFonts w:ascii="Times New Roman" w:hAnsi="Times New Roman" w:cs="Times New Roman"/>
          <w:b/>
          <w:bCs/>
          <w:sz w:val="28"/>
          <w:szCs w:val="28"/>
          <w:lang w:val="en-US"/>
        </w:rPr>
        <w:t xml:space="preserve">ield and </w:t>
      </w:r>
      <w:r w:rsidR="00974903">
        <w:rPr>
          <w:rFonts w:ascii="Times New Roman" w:hAnsi="Times New Roman" w:cs="Times New Roman"/>
          <w:b/>
          <w:bCs/>
          <w:sz w:val="28"/>
          <w:szCs w:val="28"/>
          <w:lang w:val="en-US"/>
        </w:rPr>
        <w:t>P</w:t>
      </w:r>
      <w:r>
        <w:rPr>
          <w:rFonts w:ascii="Times New Roman" w:hAnsi="Times New Roman" w:cs="Times New Roman"/>
          <w:b/>
          <w:bCs/>
          <w:sz w:val="28"/>
          <w:szCs w:val="28"/>
          <w:lang w:val="en-US"/>
        </w:rPr>
        <w:t xml:space="preserve">rocessing: </w:t>
      </w:r>
      <w:r w:rsidR="00974903">
        <w:rPr>
          <w:rFonts w:ascii="Times New Roman" w:hAnsi="Times New Roman" w:cs="Times New Roman"/>
          <w:b/>
          <w:bCs/>
          <w:sz w:val="28"/>
          <w:szCs w:val="28"/>
          <w:lang w:val="en-US"/>
        </w:rPr>
        <w:t>T</w:t>
      </w:r>
      <w:r>
        <w:rPr>
          <w:rFonts w:ascii="Times New Roman" w:hAnsi="Times New Roman" w:cs="Times New Roman"/>
          <w:b/>
          <w:bCs/>
          <w:sz w:val="28"/>
          <w:szCs w:val="28"/>
          <w:lang w:val="en-US"/>
        </w:rPr>
        <w:t xml:space="preserve">raits </w:t>
      </w:r>
      <w:r w:rsidR="00974903">
        <w:rPr>
          <w:rFonts w:ascii="Times New Roman" w:hAnsi="Times New Roman" w:cs="Times New Roman"/>
          <w:b/>
          <w:bCs/>
          <w:sz w:val="28"/>
          <w:szCs w:val="28"/>
          <w:lang w:val="en-US"/>
        </w:rPr>
        <w:t>D</w:t>
      </w:r>
      <w:r>
        <w:rPr>
          <w:rFonts w:ascii="Times New Roman" w:hAnsi="Times New Roman" w:cs="Times New Roman"/>
          <w:b/>
          <w:bCs/>
          <w:sz w:val="28"/>
          <w:szCs w:val="28"/>
          <w:lang w:val="en-US"/>
        </w:rPr>
        <w:t xml:space="preserve">esirable for </w:t>
      </w:r>
      <w:r w:rsidR="00974903">
        <w:rPr>
          <w:rFonts w:ascii="Times New Roman" w:hAnsi="Times New Roman" w:cs="Times New Roman"/>
          <w:b/>
          <w:bCs/>
          <w:sz w:val="28"/>
          <w:szCs w:val="28"/>
          <w:lang w:val="en-US"/>
        </w:rPr>
        <w:t>V</w:t>
      </w:r>
      <w:r>
        <w:rPr>
          <w:rFonts w:ascii="Times New Roman" w:hAnsi="Times New Roman" w:cs="Times New Roman"/>
          <w:b/>
          <w:bCs/>
          <w:sz w:val="28"/>
          <w:szCs w:val="28"/>
          <w:lang w:val="en-US"/>
        </w:rPr>
        <w:t xml:space="preserve">ariety </w:t>
      </w:r>
      <w:r w:rsidR="00974903">
        <w:rPr>
          <w:rFonts w:ascii="Times New Roman" w:hAnsi="Times New Roman" w:cs="Times New Roman"/>
          <w:b/>
          <w:bCs/>
          <w:sz w:val="28"/>
          <w:szCs w:val="28"/>
          <w:lang w:val="en-US"/>
        </w:rPr>
        <w:t>I</w:t>
      </w:r>
      <w:r>
        <w:rPr>
          <w:rFonts w:ascii="Times New Roman" w:hAnsi="Times New Roman" w:cs="Times New Roman"/>
          <w:b/>
          <w:bCs/>
          <w:sz w:val="28"/>
          <w:szCs w:val="28"/>
          <w:lang w:val="en-US"/>
        </w:rPr>
        <w:t>mprovement</w:t>
      </w:r>
    </w:p>
    <w:p w14:paraId="74DD41A7" w14:textId="74B7C31F" w:rsidR="00D47B7F" w:rsidRPr="00541319" w:rsidRDefault="00D47B7F" w:rsidP="006E7ADE">
      <w:pPr>
        <w:spacing w:line="276" w:lineRule="auto"/>
        <w:jc w:val="center"/>
        <w:rPr>
          <w:b/>
          <w:bCs/>
          <w:vertAlign w:val="superscript"/>
        </w:rPr>
      </w:pPr>
      <w:r w:rsidRPr="002C6BA0">
        <w:rPr>
          <w:rFonts w:ascii="Times New Roman" w:hAnsi="Times New Roman" w:cs="Times New Roman"/>
          <w:b/>
          <w:bCs/>
          <w:sz w:val="24"/>
          <w:szCs w:val="24"/>
          <w:u w:val="single"/>
          <w:lang w:val="en-US"/>
        </w:rPr>
        <w:t>KPS</w:t>
      </w:r>
      <w:r w:rsidR="006C342D" w:rsidRPr="002C6BA0">
        <w:rPr>
          <w:rFonts w:ascii="Times New Roman" w:hAnsi="Times New Roman" w:cs="Times New Roman"/>
          <w:b/>
          <w:bCs/>
          <w:sz w:val="24"/>
          <w:szCs w:val="24"/>
          <w:u w:val="single"/>
          <w:lang w:val="en-US"/>
        </w:rPr>
        <w:t xml:space="preserve"> </w:t>
      </w:r>
      <w:r w:rsidRPr="002C6BA0">
        <w:rPr>
          <w:rFonts w:ascii="Times New Roman" w:hAnsi="Times New Roman" w:cs="Times New Roman"/>
          <w:b/>
          <w:bCs/>
          <w:sz w:val="24"/>
          <w:szCs w:val="24"/>
          <w:u w:val="single"/>
          <w:lang w:val="en-US"/>
        </w:rPr>
        <w:t>Sewwandi</w:t>
      </w:r>
      <w:r w:rsidRPr="002C6BA0">
        <w:rPr>
          <w:rFonts w:ascii="Times New Roman" w:hAnsi="Times New Roman" w:cs="Times New Roman"/>
          <w:b/>
          <w:bCs/>
          <w:sz w:val="24"/>
          <w:szCs w:val="24"/>
          <w:u w:val="single"/>
          <w:vertAlign w:val="superscript"/>
          <w:lang w:val="en-US"/>
        </w:rPr>
        <w:t>1</w:t>
      </w:r>
      <w:r w:rsidR="003E21FA" w:rsidRPr="00541319">
        <w:rPr>
          <w:rFonts w:ascii="Times New Roman" w:hAnsi="Times New Roman" w:cs="Times New Roman"/>
          <w:b/>
          <w:bCs/>
          <w:sz w:val="24"/>
          <w:szCs w:val="24"/>
          <w:vertAlign w:val="superscript"/>
          <w:lang w:val="en-US"/>
        </w:rPr>
        <w:t>*</w:t>
      </w:r>
      <w:r w:rsidRPr="00541319">
        <w:rPr>
          <w:rFonts w:ascii="Times New Roman" w:hAnsi="Times New Roman" w:cs="Times New Roman"/>
          <w:b/>
          <w:bCs/>
          <w:sz w:val="24"/>
          <w:szCs w:val="24"/>
          <w:lang w:val="en-US"/>
        </w:rPr>
        <w:t>, SN</w:t>
      </w:r>
      <w:r w:rsidR="006C342D" w:rsidRPr="00541319">
        <w:rPr>
          <w:rFonts w:ascii="Times New Roman" w:hAnsi="Times New Roman" w:cs="Times New Roman"/>
          <w:b/>
          <w:bCs/>
          <w:sz w:val="24"/>
          <w:szCs w:val="24"/>
          <w:lang w:val="en-US"/>
        </w:rPr>
        <w:t xml:space="preserve"> </w:t>
      </w:r>
      <w:r w:rsidRPr="00541319">
        <w:rPr>
          <w:rFonts w:ascii="Times New Roman" w:hAnsi="Times New Roman" w:cs="Times New Roman"/>
          <w:b/>
          <w:bCs/>
          <w:sz w:val="24"/>
          <w:szCs w:val="24"/>
          <w:lang w:val="en-US"/>
        </w:rPr>
        <w:t>Weerasuriya</w:t>
      </w:r>
      <w:r w:rsidRPr="00541319">
        <w:rPr>
          <w:rFonts w:ascii="Times New Roman" w:hAnsi="Times New Roman" w:cs="Times New Roman"/>
          <w:b/>
          <w:bCs/>
          <w:sz w:val="24"/>
          <w:szCs w:val="24"/>
          <w:vertAlign w:val="superscript"/>
          <w:lang w:val="en-US"/>
        </w:rPr>
        <w:t>2</w:t>
      </w:r>
      <w:r w:rsidRPr="00541319">
        <w:rPr>
          <w:rFonts w:ascii="Times New Roman" w:hAnsi="Times New Roman" w:cs="Times New Roman"/>
          <w:b/>
          <w:bCs/>
          <w:sz w:val="24"/>
          <w:szCs w:val="24"/>
          <w:lang w:val="en-US"/>
        </w:rPr>
        <w:t>,</w:t>
      </w:r>
      <w:r w:rsidR="004E5240" w:rsidRPr="00541319">
        <w:rPr>
          <w:rFonts w:ascii="Times New Roman" w:hAnsi="Times New Roman" w:cs="Times New Roman"/>
          <w:b/>
          <w:bCs/>
          <w:sz w:val="24"/>
          <w:szCs w:val="24"/>
          <w:lang w:val="en-US"/>
        </w:rPr>
        <w:t xml:space="preserve"> </w:t>
      </w:r>
      <w:r w:rsidRPr="00541319">
        <w:rPr>
          <w:rFonts w:ascii="Times New Roman" w:hAnsi="Times New Roman" w:cs="Times New Roman"/>
          <w:b/>
          <w:bCs/>
          <w:sz w:val="24"/>
          <w:szCs w:val="24"/>
          <w:lang w:val="en-US"/>
        </w:rPr>
        <w:t>GAH</w:t>
      </w:r>
      <w:r w:rsidR="004E5240" w:rsidRPr="00541319">
        <w:rPr>
          <w:rFonts w:ascii="Times New Roman" w:hAnsi="Times New Roman" w:cs="Times New Roman"/>
          <w:b/>
          <w:bCs/>
          <w:sz w:val="24"/>
          <w:szCs w:val="24"/>
          <w:lang w:val="en-US"/>
        </w:rPr>
        <w:t xml:space="preserve"> </w:t>
      </w:r>
      <w:r w:rsidRPr="00541319">
        <w:rPr>
          <w:rFonts w:ascii="Times New Roman" w:hAnsi="Times New Roman" w:cs="Times New Roman"/>
          <w:b/>
          <w:bCs/>
          <w:sz w:val="24"/>
          <w:szCs w:val="24"/>
          <w:lang w:val="en-US"/>
        </w:rPr>
        <w:t>Galahitigama</w:t>
      </w:r>
      <w:r w:rsidRPr="00541319">
        <w:rPr>
          <w:rFonts w:ascii="Times New Roman" w:hAnsi="Times New Roman" w:cs="Times New Roman"/>
          <w:b/>
          <w:bCs/>
          <w:sz w:val="24"/>
          <w:szCs w:val="24"/>
          <w:vertAlign w:val="superscript"/>
          <w:lang w:val="en-US"/>
        </w:rPr>
        <w:t>1</w:t>
      </w:r>
    </w:p>
    <w:p w14:paraId="672C8AB1" w14:textId="77777777" w:rsidR="00D47B7F" w:rsidRDefault="00D47B7F" w:rsidP="006E7ADE">
      <w:pPr>
        <w:spacing w:line="276" w:lineRule="auto"/>
        <w:jc w:val="center"/>
      </w:pPr>
      <w:r>
        <w:rPr>
          <w:rFonts w:ascii="Times New Roman" w:hAnsi="Times New Roman" w:cs="Times New Roman"/>
          <w:i/>
          <w:iCs/>
          <w:vertAlign w:val="superscript"/>
          <w:lang w:val="en-US"/>
        </w:rPr>
        <w:t xml:space="preserve">1 </w:t>
      </w:r>
      <w:r>
        <w:rPr>
          <w:rFonts w:ascii="Times New Roman" w:hAnsi="Times New Roman" w:cs="Times New Roman"/>
          <w:i/>
          <w:iCs/>
          <w:lang w:val="en-US"/>
        </w:rPr>
        <w:t xml:space="preserve">Department of Export Agriculture, Faculty of Agricultural Sciences, Sabaragamuwa University of </w:t>
      </w:r>
    </w:p>
    <w:p w14:paraId="32D19F37" w14:textId="24552A6E" w:rsidR="00D47B7F" w:rsidRDefault="00D47B7F" w:rsidP="006E7ADE">
      <w:pPr>
        <w:spacing w:line="276" w:lineRule="auto"/>
        <w:jc w:val="center"/>
        <w:rPr>
          <w:rFonts w:ascii="Times New Roman" w:hAnsi="Times New Roman" w:cs="Times New Roman"/>
          <w:i/>
          <w:iCs/>
          <w:lang w:val="en-US"/>
        </w:rPr>
      </w:pPr>
      <w:r>
        <w:rPr>
          <w:rFonts w:ascii="Times New Roman" w:hAnsi="Times New Roman" w:cs="Times New Roman"/>
          <w:i/>
          <w:iCs/>
          <w:lang w:val="en-US"/>
        </w:rPr>
        <w:t xml:space="preserve">Sri Lanka, </w:t>
      </w:r>
      <w:proofErr w:type="spellStart"/>
      <w:r>
        <w:rPr>
          <w:rFonts w:ascii="Times New Roman" w:hAnsi="Times New Roman" w:cs="Times New Roman"/>
          <w:i/>
          <w:iCs/>
          <w:lang w:val="en-US"/>
        </w:rPr>
        <w:t>Belihulo</w:t>
      </w:r>
      <w:r w:rsidR="00D4059A">
        <w:rPr>
          <w:rFonts w:ascii="Times New Roman" w:hAnsi="Times New Roman" w:cs="Times New Roman"/>
          <w:i/>
          <w:iCs/>
          <w:lang w:val="en-US"/>
        </w:rPr>
        <w:t>ya</w:t>
      </w:r>
      <w:proofErr w:type="spellEnd"/>
    </w:p>
    <w:p w14:paraId="4CC8C415" w14:textId="6C542F1F" w:rsidR="00D47B7F" w:rsidRDefault="00D47B7F" w:rsidP="006E7ADE">
      <w:pPr>
        <w:spacing w:line="276" w:lineRule="auto"/>
        <w:jc w:val="center"/>
        <w:rPr>
          <w:rFonts w:ascii="Times New Roman" w:hAnsi="Times New Roman" w:cs="Times New Roman"/>
          <w:i/>
          <w:iCs/>
          <w:lang w:val="en-US"/>
        </w:rPr>
      </w:pPr>
      <w:r>
        <w:rPr>
          <w:rFonts w:ascii="Times New Roman" w:hAnsi="Times New Roman" w:cs="Times New Roman"/>
          <w:i/>
          <w:iCs/>
          <w:vertAlign w:val="superscript"/>
          <w:lang w:val="en-US"/>
        </w:rPr>
        <w:t xml:space="preserve">2 </w:t>
      </w:r>
      <w:r>
        <w:rPr>
          <w:rFonts w:ascii="Times New Roman" w:hAnsi="Times New Roman" w:cs="Times New Roman"/>
          <w:i/>
          <w:iCs/>
          <w:lang w:val="en-US"/>
        </w:rPr>
        <w:t xml:space="preserve">National Cinnamon Research and Training Center, Department of Export Agriculture, </w:t>
      </w:r>
      <w:proofErr w:type="spellStart"/>
      <w:r>
        <w:rPr>
          <w:rFonts w:ascii="Times New Roman" w:hAnsi="Times New Roman" w:cs="Times New Roman"/>
          <w:i/>
          <w:iCs/>
          <w:lang w:val="en-US"/>
        </w:rPr>
        <w:t>Palolpitiya</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Thihagoda</w:t>
      </w:r>
      <w:proofErr w:type="spellEnd"/>
      <w:r>
        <w:rPr>
          <w:rFonts w:ascii="Times New Roman" w:hAnsi="Times New Roman" w:cs="Times New Roman"/>
          <w:i/>
          <w:iCs/>
          <w:lang w:val="en-US"/>
        </w:rPr>
        <w:t>, Sri Lanka</w:t>
      </w:r>
    </w:p>
    <w:p w14:paraId="7B957BF3" w14:textId="323C7B1E" w:rsidR="00D47B7F" w:rsidRDefault="00D47B7F" w:rsidP="006E7ADE">
      <w:pPr>
        <w:spacing w:line="276" w:lineRule="auto"/>
        <w:jc w:val="center"/>
      </w:pPr>
      <w:r>
        <w:rPr>
          <w:rFonts w:ascii="Times New Roman" w:hAnsi="Times New Roman" w:cs="Times New Roman"/>
          <w:i/>
          <w:iCs/>
          <w:vertAlign w:val="superscript"/>
          <w:lang w:val="en-US"/>
        </w:rPr>
        <w:t>*</w:t>
      </w:r>
      <w:r>
        <w:rPr>
          <w:rFonts w:ascii="Times New Roman" w:hAnsi="Times New Roman" w:cs="Times New Roman"/>
          <w:i/>
          <w:iCs/>
          <w:lang w:val="en-US"/>
        </w:rPr>
        <w:t>kpssewwandi94@gmail.com</w:t>
      </w:r>
      <w:bookmarkStart w:id="0" w:name="_GoBack"/>
      <w:bookmarkEnd w:id="0"/>
    </w:p>
    <w:p w14:paraId="36A69901" w14:textId="43976689" w:rsidR="00D47B7F" w:rsidRDefault="00D47B7F" w:rsidP="006E7ADE">
      <w:pPr>
        <w:spacing w:line="240" w:lineRule="auto"/>
        <w:jc w:val="both"/>
      </w:pPr>
      <w:proofErr w:type="spellStart"/>
      <w:r>
        <w:rPr>
          <w:rFonts w:ascii="Times New Roman" w:hAnsi="Times New Roman" w:cs="Times New Roman"/>
          <w:i/>
          <w:iCs/>
          <w:sz w:val="24"/>
          <w:szCs w:val="24"/>
          <w:lang w:val="en-US"/>
        </w:rPr>
        <w:t>Cinnamomum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zeylanicum</w:t>
      </w:r>
      <w:proofErr w:type="spellEnd"/>
      <w:r>
        <w:rPr>
          <w:rFonts w:ascii="Times New Roman" w:hAnsi="Times New Roman" w:cs="Times New Roman"/>
          <w:sz w:val="24"/>
          <w:szCs w:val="24"/>
          <w:lang w:val="en-US"/>
        </w:rPr>
        <w:t xml:space="preserve"> Blume, commonly known as Ceylon cinnamon or true cinnamon is a most important traditional spice crop in Sri Lanka </w:t>
      </w:r>
      <w:r w:rsidRPr="007E6382">
        <w:rPr>
          <w:rFonts w:ascii="Times New Roman" w:hAnsi="Times New Roman" w:cs="Times New Roman"/>
          <w:sz w:val="24"/>
          <w:szCs w:val="24"/>
          <w:lang w:val="en-US"/>
        </w:rPr>
        <w:t>which has a vital demand especially in the</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international market. Thus, identification of high yielding cinnamon cultivars is a crucial</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requirement in present scenario</w:t>
      </w:r>
      <w:r>
        <w:rPr>
          <w:rFonts w:ascii="Times New Roman" w:hAnsi="Times New Roman" w:cs="Times New Roman"/>
          <w:sz w:val="24"/>
          <w:szCs w:val="24"/>
          <w:lang w:val="en-US"/>
        </w:rPr>
        <w:t xml:space="preserve"> to fulfill the annual demand</w:t>
      </w:r>
      <w:r w:rsidRPr="007E6382">
        <w:rPr>
          <w:rFonts w:ascii="Times New Roman" w:hAnsi="Times New Roman" w:cs="Times New Roman"/>
          <w:sz w:val="24"/>
          <w:szCs w:val="24"/>
          <w:lang w:val="en-US"/>
        </w:rPr>
        <w:t>.</w:t>
      </w:r>
      <w:r w:rsidRPr="007E6382">
        <w:t xml:space="preserve"> </w:t>
      </w:r>
      <w:r w:rsidRPr="00D47B7F">
        <w:rPr>
          <w:rFonts w:ascii="Times New Roman" w:hAnsi="Times New Roman" w:cs="Times New Roman"/>
          <w:sz w:val="24"/>
          <w:szCs w:val="24"/>
        </w:rPr>
        <w:t xml:space="preserve">However, there were very minimum information available to select high yielding cinnamon accessions, observing morphological characteristics. </w:t>
      </w:r>
      <w:r w:rsidRPr="007E6382">
        <w:rPr>
          <w:rFonts w:ascii="Times New Roman" w:hAnsi="Times New Roman" w:cs="Times New Roman"/>
          <w:sz w:val="24"/>
          <w:szCs w:val="24"/>
          <w:lang w:val="en-US"/>
        </w:rPr>
        <w:t xml:space="preserve">Considering this aspect, </w:t>
      </w:r>
      <w:r w:rsidR="00480E49">
        <w:rPr>
          <w:rFonts w:ascii="Times New Roman" w:hAnsi="Times New Roman" w:cs="Times New Roman"/>
          <w:sz w:val="24"/>
          <w:szCs w:val="24"/>
          <w:lang w:val="en-US"/>
        </w:rPr>
        <w:t>the</w:t>
      </w:r>
      <w:r w:rsidR="00480E49" w:rsidRPr="007E6382">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study</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was</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conducted to investigate the impact of above ground morphology of cinnamon</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plant on bark yield and processing</w:t>
      </w:r>
      <w:r>
        <w:rPr>
          <w:rFonts w:ascii="Times New Roman" w:hAnsi="Times New Roman" w:cs="Times New Roman"/>
          <w:sz w:val="24"/>
          <w:szCs w:val="24"/>
          <w:lang w:val="en-US"/>
        </w:rPr>
        <w:t>,</w:t>
      </w:r>
      <w:r w:rsidRPr="007E6382">
        <w:rPr>
          <w:rFonts w:ascii="Times New Roman" w:hAnsi="Times New Roman" w:cs="Times New Roman"/>
          <w:sz w:val="24"/>
          <w:szCs w:val="24"/>
          <w:lang w:val="en-US"/>
        </w:rPr>
        <w:t xml:space="preserve"> during September to November 2022 at</w:t>
      </w:r>
      <w:r>
        <w:rPr>
          <w:rFonts w:ascii="Times New Roman" w:hAnsi="Times New Roman" w:cs="Times New Roman"/>
          <w:sz w:val="24"/>
          <w:szCs w:val="24"/>
          <w:lang w:val="en-US"/>
        </w:rPr>
        <w:t xml:space="preserve"> National Cinnamon Research and Training </w:t>
      </w:r>
      <w:r w:rsidR="00480E49">
        <w:rPr>
          <w:rFonts w:ascii="Times New Roman" w:hAnsi="Times New Roman" w:cs="Times New Roman"/>
          <w:sz w:val="24"/>
          <w:szCs w:val="24"/>
          <w:lang w:val="en-US"/>
        </w:rPr>
        <w:t>Center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Thihagoda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Matara</w:t>
      </w:r>
      <w:proofErr w:type="spellEnd"/>
      <w:r>
        <w:rPr>
          <w:rFonts w:ascii="Times New Roman" w:hAnsi="Times New Roman" w:cs="Times New Roman"/>
          <w:sz w:val="24"/>
          <w:szCs w:val="24"/>
          <w:lang w:val="en-US"/>
        </w:rPr>
        <w:t>.</w:t>
      </w:r>
      <w:r w:rsidRPr="007E6382">
        <w:t xml:space="preserve"> </w:t>
      </w:r>
      <w:r w:rsidRPr="007E6382">
        <w:rPr>
          <w:rFonts w:ascii="Times New Roman" w:hAnsi="Times New Roman" w:cs="Times New Roman"/>
          <w:sz w:val="24"/>
          <w:szCs w:val="24"/>
          <w:lang w:val="en-US"/>
        </w:rPr>
        <w:t>Fort</w:t>
      </w:r>
      <w:r>
        <w:rPr>
          <w:rFonts w:ascii="Times New Roman" w:hAnsi="Times New Roman" w:cs="Times New Roman"/>
          <w:sz w:val="24"/>
          <w:szCs w:val="24"/>
          <w:lang w:val="en-US"/>
        </w:rPr>
        <w:t>y-</w:t>
      </w:r>
      <w:r w:rsidRPr="007E6382">
        <w:rPr>
          <w:rFonts w:ascii="Times New Roman" w:hAnsi="Times New Roman" w:cs="Times New Roman"/>
          <w:sz w:val="24"/>
          <w:szCs w:val="24"/>
          <w:lang w:val="en-US"/>
        </w:rPr>
        <w:t>five</w:t>
      </w:r>
      <w:r>
        <w:rPr>
          <w:rFonts w:ascii="Times New Roman" w:hAnsi="Times New Roman" w:cs="Times New Roman"/>
          <w:sz w:val="24"/>
          <w:szCs w:val="24"/>
          <w:lang w:val="en-US"/>
        </w:rPr>
        <w:t xml:space="preserve"> </w:t>
      </w:r>
      <w:r w:rsidRPr="007E6382">
        <w:rPr>
          <w:rFonts w:ascii="Times New Roman" w:hAnsi="Times New Roman" w:cs="Times New Roman"/>
          <w:sz w:val="24"/>
          <w:szCs w:val="24"/>
          <w:lang w:val="en-US"/>
        </w:rPr>
        <w:t>cinnamon accessions were selected for this study</w:t>
      </w:r>
      <w:r>
        <w:rPr>
          <w:rFonts w:ascii="Times New Roman" w:hAnsi="Times New Roman" w:cs="Times New Roman"/>
          <w:sz w:val="24"/>
          <w:szCs w:val="24"/>
          <w:lang w:val="en-US"/>
        </w:rPr>
        <w:t xml:space="preserve"> and as morphological characteristics; leaf surface area, canopy spread, branching habit, shoot angle, stem straightness, internodal length, number of nodes in the stem were considered. </w:t>
      </w:r>
      <w:r w:rsidRPr="00B77883">
        <w:rPr>
          <w:rFonts w:ascii="Times New Roman" w:hAnsi="Times New Roman" w:cs="Times New Roman"/>
          <w:sz w:val="24"/>
          <w:szCs w:val="24"/>
          <w:lang w:val="en-US"/>
        </w:rPr>
        <w:t>Simultaneously,</w:t>
      </w:r>
      <w:r w:rsidRPr="00B77883">
        <w:t xml:space="preserve"> </w:t>
      </w:r>
      <w:r w:rsidRPr="00B77883">
        <w:rPr>
          <w:rFonts w:ascii="Times New Roman" w:hAnsi="Times New Roman" w:cs="Times New Roman"/>
          <w:sz w:val="24"/>
          <w:szCs w:val="24"/>
          <w:lang w:val="en-US"/>
        </w:rPr>
        <w:t>dry bark weight,</w:t>
      </w:r>
      <w:r>
        <w:rPr>
          <w:rFonts w:ascii="Times New Roman" w:hAnsi="Times New Roman" w:cs="Times New Roman"/>
          <w:sz w:val="24"/>
          <w:szCs w:val="24"/>
          <w:lang w:val="en-US"/>
        </w:rPr>
        <w:t xml:space="preserve"> </w:t>
      </w:r>
      <w:proofErr w:type="spellStart"/>
      <w:r w:rsidRPr="00B77883">
        <w:rPr>
          <w:rFonts w:ascii="Times New Roman" w:hAnsi="Times New Roman" w:cs="Times New Roman"/>
          <w:sz w:val="24"/>
          <w:szCs w:val="24"/>
          <w:lang w:val="en-US"/>
        </w:rPr>
        <w:t>peelability</w:t>
      </w:r>
      <w:proofErr w:type="spellEnd"/>
      <w:r>
        <w:rPr>
          <w:rFonts w:ascii="Times New Roman" w:hAnsi="Times New Roman" w:cs="Times New Roman"/>
          <w:sz w:val="24"/>
          <w:szCs w:val="24"/>
          <w:lang w:val="en-US"/>
        </w:rPr>
        <w:t>,</w:t>
      </w:r>
      <w:r w:rsidR="0029225D">
        <w:rPr>
          <w:rFonts w:ascii="Times New Roman" w:hAnsi="Times New Roman" w:cs="Times New Roman"/>
          <w:sz w:val="24"/>
          <w:szCs w:val="24"/>
          <w:lang w:val="en-US"/>
        </w:rPr>
        <w:t xml:space="preserve"> </w:t>
      </w:r>
      <w:r w:rsidRPr="00B77883">
        <w:rPr>
          <w:rFonts w:ascii="Times New Roman" w:hAnsi="Times New Roman" w:cs="Times New Roman"/>
          <w:sz w:val="24"/>
          <w:szCs w:val="24"/>
          <w:lang w:val="en-US"/>
        </w:rPr>
        <w:t>and peeling time were considered as yield parameters.</w:t>
      </w:r>
      <w:r>
        <w:rPr>
          <w:rFonts w:ascii="Times New Roman" w:hAnsi="Times New Roman" w:cs="Times New Roman"/>
          <w:sz w:val="24"/>
          <w:szCs w:val="24"/>
          <w:lang w:val="en-US"/>
        </w:rPr>
        <w:t xml:space="preserve"> Data were collected at weekly basis throughout the experiment period. Data were analyzed through using multivariate analysis using ANOVA whereas Pearson correlation analysis was performed to identify correlations between morphological characteristics with yield followed by cluster analysis. According to the results, morphological characters;</w:t>
      </w:r>
      <w:r w:rsidRPr="00D16C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internodal length, stem straightness, canopy diameter and number of nodes in stem were given significant impact on final bark yield at p&lt;0.05 probability level. </w:t>
      </w:r>
      <w:r w:rsidR="00C87166" w:rsidRPr="008A10B0">
        <w:rPr>
          <w:rFonts w:ascii="Times New Roman" w:hAnsi="Times New Roman" w:cs="Times New Roman"/>
          <w:sz w:val="24"/>
          <w:szCs w:val="24"/>
          <w:lang w:val="en-US"/>
        </w:rPr>
        <w:t xml:space="preserve">As well, stem straightness, shoot angle, number of nodes in stems </w:t>
      </w:r>
      <w:r w:rsidR="00B1342D" w:rsidRPr="008A10B0">
        <w:rPr>
          <w:rFonts w:ascii="Times New Roman" w:hAnsi="Times New Roman" w:cs="Times New Roman"/>
          <w:sz w:val="24"/>
          <w:szCs w:val="24"/>
          <w:lang w:val="en-US"/>
        </w:rPr>
        <w:t xml:space="preserve">were given significant impact on peeling time and stem straightness was given significant impact on </w:t>
      </w:r>
      <w:proofErr w:type="spellStart"/>
      <w:r w:rsidR="00B1342D" w:rsidRPr="008A10B0">
        <w:rPr>
          <w:rFonts w:ascii="Times New Roman" w:hAnsi="Times New Roman" w:cs="Times New Roman"/>
          <w:sz w:val="24"/>
          <w:szCs w:val="24"/>
          <w:lang w:val="en-US"/>
        </w:rPr>
        <w:t>peelability</w:t>
      </w:r>
      <w:proofErr w:type="spellEnd"/>
      <w:r w:rsidR="00B1342D" w:rsidRPr="008A10B0">
        <w:rPr>
          <w:rFonts w:ascii="Times New Roman" w:hAnsi="Times New Roman" w:cs="Times New Roman"/>
          <w:sz w:val="24"/>
          <w:szCs w:val="24"/>
          <w:lang w:val="en-US"/>
        </w:rPr>
        <w:t>.</w:t>
      </w:r>
      <w:r w:rsidR="00B134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 through cluster analysis </w:t>
      </w:r>
      <w:r w:rsidRPr="00A23537">
        <w:rPr>
          <w:rFonts w:ascii="Times New Roman" w:hAnsi="Times New Roman" w:cs="Times New Roman"/>
          <w:sz w:val="24"/>
          <w:szCs w:val="24"/>
          <w:lang w:val="en-US"/>
        </w:rPr>
        <w:t>thre</w:t>
      </w:r>
      <w:r>
        <w:rPr>
          <w:rFonts w:ascii="Times New Roman" w:hAnsi="Times New Roman" w:cs="Times New Roman"/>
          <w:sz w:val="24"/>
          <w:szCs w:val="24"/>
          <w:lang w:val="en-US"/>
        </w:rPr>
        <w:t>e clusters were identified. Among these clusters; c</w:t>
      </w:r>
      <w:r w:rsidRPr="00A23537">
        <w:rPr>
          <w:rFonts w:ascii="Times New Roman" w:hAnsi="Times New Roman" w:cs="Times New Roman"/>
          <w:sz w:val="24"/>
          <w:szCs w:val="24"/>
          <w:lang w:val="en-US"/>
        </w:rPr>
        <w:t xml:space="preserve">luster number three (accessions </w:t>
      </w:r>
      <w:r>
        <w:rPr>
          <w:rFonts w:ascii="Times New Roman" w:hAnsi="Times New Roman" w:cs="Times New Roman"/>
          <w:sz w:val="24"/>
          <w:szCs w:val="24"/>
          <w:lang w:val="en-US"/>
        </w:rPr>
        <w:t xml:space="preserve">represent </w:t>
      </w:r>
      <w:r w:rsidRPr="00A23537">
        <w:rPr>
          <w:rFonts w:ascii="Times New Roman" w:hAnsi="Times New Roman" w:cs="Times New Roman"/>
          <w:sz w:val="24"/>
          <w:szCs w:val="24"/>
          <w:lang w:val="en-US"/>
        </w:rPr>
        <w:t>CH 11-1, CH12-1, CH 6-1, CH 26-1, CH 24-1) consisted superior morphological characters</w:t>
      </w:r>
      <w:r>
        <w:rPr>
          <w:rFonts w:ascii="Times New Roman" w:hAnsi="Times New Roman" w:cs="Times New Roman"/>
          <w:sz w:val="24"/>
          <w:szCs w:val="24"/>
          <w:lang w:val="en-US"/>
        </w:rPr>
        <w:t>; thus,</w:t>
      </w:r>
      <w:r w:rsidRPr="00A23537">
        <w:rPr>
          <w:rFonts w:ascii="Times New Roman" w:hAnsi="Times New Roman" w:cs="Times New Roman"/>
          <w:sz w:val="24"/>
          <w:szCs w:val="24"/>
          <w:lang w:val="en-US"/>
        </w:rPr>
        <w:t xml:space="preserve"> have high potential to utilize for future cinnamon improvement programs.</w:t>
      </w:r>
    </w:p>
    <w:p w14:paraId="30487B6E" w14:textId="77777777" w:rsidR="00D47B7F" w:rsidRDefault="00D47B7F" w:rsidP="006E7ADE">
      <w:pPr>
        <w:spacing w:line="276" w:lineRule="auto"/>
        <w:jc w:val="both"/>
      </w:pPr>
      <w:r w:rsidRPr="002166F4">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Bark yield, cinnamon accessions, Cinnamomum zeylanicum, morphological characteristics</w:t>
      </w:r>
    </w:p>
    <w:p w14:paraId="4735FF3E" w14:textId="77777777" w:rsidR="00D47B7F" w:rsidRPr="00D47B7F" w:rsidRDefault="00D47B7F" w:rsidP="006E7ADE">
      <w:pPr>
        <w:jc w:val="both"/>
        <w:rPr>
          <w:rFonts w:ascii="Times New Roman" w:hAnsi="Times New Roman" w:cs="Times New Roman"/>
          <w:b/>
          <w:bCs/>
          <w:sz w:val="28"/>
          <w:szCs w:val="28"/>
        </w:rPr>
      </w:pPr>
    </w:p>
    <w:sectPr w:rsidR="00D47B7F" w:rsidRPr="00D47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7F"/>
    <w:rsid w:val="002166F4"/>
    <w:rsid w:val="0029225D"/>
    <w:rsid w:val="002C6BA0"/>
    <w:rsid w:val="003E21FA"/>
    <w:rsid w:val="00480E49"/>
    <w:rsid w:val="004E5240"/>
    <w:rsid w:val="00541319"/>
    <w:rsid w:val="00546B40"/>
    <w:rsid w:val="00661A6C"/>
    <w:rsid w:val="006C342D"/>
    <w:rsid w:val="006E7ADE"/>
    <w:rsid w:val="0076563C"/>
    <w:rsid w:val="008A10B0"/>
    <w:rsid w:val="008C0B58"/>
    <w:rsid w:val="00974903"/>
    <w:rsid w:val="00B1342D"/>
    <w:rsid w:val="00BA7D32"/>
    <w:rsid w:val="00C87166"/>
    <w:rsid w:val="00CC2D98"/>
    <w:rsid w:val="00D03B1D"/>
    <w:rsid w:val="00D4059A"/>
    <w:rsid w:val="00D47B7F"/>
    <w:rsid w:val="00FB59E9"/>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3846"/>
  <w15:chartTrackingRefBased/>
  <w15:docId w15:val="{6F599407-6041-40EE-8AB4-704986C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B7F"/>
    <w:pPr>
      <w:suppressAutoHyphens/>
      <w:autoSpaceDN w:val="0"/>
      <w:spacing w:line="254" w:lineRule="auto"/>
      <w:textAlignment w:val="baseline"/>
    </w:pPr>
    <w:rPr>
      <w:rFonts w:ascii="Calibri" w:eastAsia="Calibri" w:hAnsi="Calibri" w:cs="Iskoola Pot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0E49"/>
    <w:rPr>
      <w:sz w:val="16"/>
      <w:szCs w:val="16"/>
    </w:rPr>
  </w:style>
  <w:style w:type="paragraph" w:styleId="CommentText">
    <w:name w:val="annotation text"/>
    <w:basedOn w:val="Normal"/>
    <w:link w:val="CommentTextChar"/>
    <w:uiPriority w:val="99"/>
    <w:semiHidden/>
    <w:unhideWhenUsed/>
    <w:rsid w:val="00480E49"/>
    <w:pPr>
      <w:spacing w:line="240" w:lineRule="auto"/>
    </w:pPr>
    <w:rPr>
      <w:sz w:val="20"/>
      <w:szCs w:val="20"/>
    </w:rPr>
  </w:style>
  <w:style w:type="character" w:customStyle="1" w:styleId="CommentTextChar">
    <w:name w:val="Comment Text Char"/>
    <w:basedOn w:val="DefaultParagraphFont"/>
    <w:link w:val="CommentText"/>
    <w:uiPriority w:val="99"/>
    <w:semiHidden/>
    <w:rsid w:val="00480E49"/>
    <w:rPr>
      <w:rFonts w:ascii="Calibri" w:eastAsia="Calibri" w:hAnsi="Calibri" w:cs="Iskoola Pota"/>
      <w:sz w:val="20"/>
      <w:szCs w:val="20"/>
    </w:rPr>
  </w:style>
  <w:style w:type="paragraph" w:styleId="CommentSubject">
    <w:name w:val="annotation subject"/>
    <w:basedOn w:val="CommentText"/>
    <w:next w:val="CommentText"/>
    <w:link w:val="CommentSubjectChar"/>
    <w:uiPriority w:val="99"/>
    <w:semiHidden/>
    <w:unhideWhenUsed/>
    <w:rsid w:val="00480E49"/>
    <w:rPr>
      <w:b/>
      <w:bCs/>
    </w:rPr>
  </w:style>
  <w:style w:type="character" w:customStyle="1" w:styleId="CommentSubjectChar">
    <w:name w:val="Comment Subject Char"/>
    <w:basedOn w:val="CommentTextChar"/>
    <w:link w:val="CommentSubject"/>
    <w:uiPriority w:val="99"/>
    <w:semiHidden/>
    <w:rsid w:val="00480E49"/>
    <w:rPr>
      <w:rFonts w:ascii="Calibri" w:eastAsia="Calibri" w:hAnsi="Calibri" w:cs="Iskoola Pota"/>
      <w:b/>
      <w:bCs/>
      <w:sz w:val="20"/>
      <w:szCs w:val="20"/>
    </w:rPr>
  </w:style>
  <w:style w:type="paragraph" w:styleId="BalloonText">
    <w:name w:val="Balloon Text"/>
    <w:basedOn w:val="Normal"/>
    <w:link w:val="BalloonTextChar"/>
    <w:uiPriority w:val="99"/>
    <w:semiHidden/>
    <w:unhideWhenUsed/>
    <w:rsid w:val="0048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49"/>
    <w:rPr>
      <w:rFonts w:ascii="Segoe UI" w:eastAsia="Calibri" w:hAnsi="Segoe UI" w:cs="Segoe UI"/>
      <w:sz w:val="18"/>
      <w:szCs w:val="18"/>
    </w:rPr>
  </w:style>
  <w:style w:type="paragraph" w:styleId="Revision">
    <w:name w:val="Revision"/>
    <w:hidden/>
    <w:uiPriority w:val="99"/>
    <w:semiHidden/>
    <w:rsid w:val="0029225D"/>
    <w:pPr>
      <w:spacing w:after="0" w:line="240" w:lineRule="auto"/>
    </w:pPr>
    <w:rPr>
      <w:rFonts w:ascii="Calibri" w:eastAsia="Calibri" w:hAnsi="Calibri" w:cs="Iskoola Pot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Piyumi Hansika</dc:creator>
  <cp:keywords/>
  <dc:description/>
  <cp:lastModifiedBy>Guest</cp:lastModifiedBy>
  <cp:revision>2</cp:revision>
  <cp:lastPrinted>2022-12-22T00:06:00Z</cp:lastPrinted>
  <dcterms:created xsi:type="dcterms:W3CDTF">2023-03-03T21:34:00Z</dcterms:created>
  <dcterms:modified xsi:type="dcterms:W3CDTF">2023-03-03T21:34:00Z</dcterms:modified>
</cp:coreProperties>
</file>